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6BB" w:rsidRDefault="005C26BB"/>
    <w:p w:rsidR="005C26BB" w:rsidRDefault="005C26BB"/>
    <w:tbl>
      <w:tblPr>
        <w:tblW w:w="0" w:type="auto"/>
        <w:tblLook w:val="01E0"/>
      </w:tblPr>
      <w:tblGrid>
        <w:gridCol w:w="4927"/>
        <w:gridCol w:w="4927"/>
      </w:tblGrid>
      <w:tr w:rsidR="005C26BB" w:rsidRPr="00E165B3" w:rsidTr="00D5096C">
        <w:tc>
          <w:tcPr>
            <w:tcW w:w="4927" w:type="dxa"/>
          </w:tcPr>
          <w:p w:rsidR="005C26BB" w:rsidRDefault="005C26BB" w:rsidP="00D5096C"/>
          <w:p w:rsidR="005C26BB" w:rsidRDefault="005C26BB" w:rsidP="00D5096C"/>
          <w:p w:rsidR="005C26BB" w:rsidRDefault="005C26BB" w:rsidP="00D5096C"/>
          <w:p w:rsidR="005C26BB" w:rsidRDefault="005C26BB" w:rsidP="00D5096C"/>
          <w:p w:rsidR="005C26BB" w:rsidRDefault="005C26BB" w:rsidP="00D5096C"/>
          <w:p w:rsidR="005C26BB" w:rsidRDefault="005C26BB" w:rsidP="00D5096C"/>
        </w:tc>
        <w:tc>
          <w:tcPr>
            <w:tcW w:w="4927" w:type="dxa"/>
          </w:tcPr>
          <w:p w:rsidR="005C26BB" w:rsidRDefault="005C26BB" w:rsidP="00D5096C">
            <w:r>
              <w:t>Начальнику отдела по общим и юридическим вопросам администрации Щербиновского сельского поселения Щербиновского района</w:t>
            </w:r>
          </w:p>
          <w:p w:rsidR="005C26BB" w:rsidRDefault="005C26BB" w:rsidP="00D5096C"/>
          <w:p w:rsidR="005C26BB" w:rsidRDefault="005C26BB" w:rsidP="00D5096C">
            <w:r>
              <w:t>Тищенко В.И.</w:t>
            </w:r>
          </w:p>
        </w:tc>
      </w:tr>
    </w:tbl>
    <w:p w:rsidR="005C26BB" w:rsidRDefault="005C26BB" w:rsidP="0010177D"/>
    <w:p w:rsidR="005C26BB" w:rsidRDefault="005C26BB" w:rsidP="0010177D"/>
    <w:p w:rsidR="005C26BB" w:rsidRPr="00B468F1" w:rsidRDefault="005C26BB" w:rsidP="00276441">
      <w:pPr>
        <w:jc w:val="center"/>
        <w:rPr>
          <w:b/>
        </w:rPr>
      </w:pPr>
    </w:p>
    <w:p w:rsidR="005C26BB" w:rsidRPr="00506303" w:rsidRDefault="005C26BB" w:rsidP="00276441">
      <w:pPr>
        <w:ind w:left="567" w:right="567"/>
        <w:jc w:val="center"/>
        <w:rPr>
          <w:b/>
        </w:rPr>
      </w:pPr>
      <w:r>
        <w:rPr>
          <w:b/>
        </w:rPr>
        <w:t>ЗАКЛЮЧЕНИЕ № 23</w:t>
      </w:r>
    </w:p>
    <w:p w:rsidR="005C26BB" w:rsidRPr="00D03ADD" w:rsidRDefault="005C26BB" w:rsidP="00276441">
      <w:pPr>
        <w:tabs>
          <w:tab w:val="left" w:pos="6372"/>
        </w:tabs>
        <w:ind w:left="426"/>
        <w:jc w:val="center"/>
      </w:pPr>
      <w:r w:rsidRPr="00274096">
        <w:t xml:space="preserve">по результатам экспертизы проекта решения Совета Щербиновского сельского поселения Щербиновского </w:t>
      </w:r>
      <w:r w:rsidRPr="007F6090">
        <w:t>района</w:t>
      </w:r>
      <w:r w:rsidRPr="00711FCA">
        <w:t xml:space="preserve"> </w:t>
      </w:r>
      <w:r w:rsidRPr="00D03ADD">
        <w:t>«</w:t>
      </w:r>
      <w:r w:rsidRPr="00D03ADD">
        <w:rPr>
          <w:bCs/>
          <w:lang w:eastAsia="ar-SA"/>
        </w:rPr>
        <w:t xml:space="preserve">О внесении изменений в решение Совета Щербиновского </w:t>
      </w:r>
      <w:r w:rsidRPr="00D03ADD">
        <w:rPr>
          <w:bCs/>
        </w:rPr>
        <w:t>сельского поселения Щербиновского района</w:t>
      </w:r>
      <w:r w:rsidRPr="00D03ADD">
        <w:rPr>
          <w:bCs/>
          <w:lang w:eastAsia="ar-SA"/>
        </w:rPr>
        <w:t xml:space="preserve"> </w:t>
      </w:r>
      <w:r w:rsidRPr="00D03ADD">
        <w:rPr>
          <w:bCs/>
        </w:rPr>
        <w:t xml:space="preserve">от 20 декабря </w:t>
      </w:r>
      <w:smartTag w:uri="urn:schemas-microsoft-com:office:smarttags" w:element="metricconverter">
        <w:smartTagPr>
          <w:attr w:name="ProductID" w:val="2023 г"/>
        </w:smartTagPr>
        <w:r w:rsidRPr="00D03ADD">
          <w:rPr>
            <w:bCs/>
          </w:rPr>
          <w:t>2023 г</w:t>
        </w:r>
      </w:smartTag>
      <w:r w:rsidRPr="00D03ADD">
        <w:rPr>
          <w:bCs/>
        </w:rPr>
        <w:t>. № 1 «О бюджете Щербиновского</w:t>
      </w:r>
      <w:r w:rsidRPr="00D03ADD">
        <w:rPr>
          <w:bCs/>
          <w:lang w:eastAsia="ar-SA"/>
        </w:rPr>
        <w:t xml:space="preserve"> </w:t>
      </w:r>
      <w:r w:rsidRPr="00D03ADD">
        <w:rPr>
          <w:bCs/>
        </w:rPr>
        <w:t>сельского поселения Щербиновского района на 2024 год»</w:t>
      </w:r>
    </w:p>
    <w:p w:rsidR="005C26BB" w:rsidRPr="00D03ADD" w:rsidRDefault="005C26BB" w:rsidP="0010177D">
      <w:pPr>
        <w:pStyle w:val="ConsTitle"/>
        <w:ind w:right="0"/>
        <w:jc w:val="center"/>
        <w:outlineLvl w:val="0"/>
        <w:rPr>
          <w:rFonts w:ascii="Times New Roman" w:hAnsi="Times New Roman" w:cs="Times New Roman"/>
          <w:sz w:val="28"/>
          <w:szCs w:val="28"/>
        </w:rPr>
      </w:pPr>
      <w:r w:rsidRPr="00D03ADD">
        <w:rPr>
          <w:rFonts w:ascii="Times New Roman" w:hAnsi="Times New Roman" w:cs="Times New Roman"/>
          <w:sz w:val="28"/>
          <w:szCs w:val="28"/>
        </w:rPr>
        <w:t xml:space="preserve"> </w:t>
      </w:r>
    </w:p>
    <w:p w:rsidR="005C26BB" w:rsidRPr="00987E4D" w:rsidRDefault="005C26BB" w:rsidP="00C739BD">
      <w:pPr>
        <w:tabs>
          <w:tab w:val="left" w:pos="6372"/>
        </w:tabs>
        <w:jc w:val="both"/>
      </w:pPr>
      <w:r>
        <w:t xml:space="preserve">   </w:t>
      </w:r>
      <w:r w:rsidRPr="00987E4D">
        <w:t xml:space="preserve">Отдел по общим и юридическим вопросам администрации Щербиновского сельского поселения Щербиновского района, как уполномоченный орган по проведению антикоррупционной экспертизы муниципальных нормативных правовых актов (проектов муниципальных нормативных правовых актов) администрации Щербиновского сельского поселения Щербиновского района, на основании  решения Совета Щербиновского сельского поселения Щербиновского района от 05 апреля     </w:t>
      </w:r>
      <w:smartTag w:uri="urn:schemas-microsoft-com:office:smarttags" w:element="metricconverter">
        <w:smartTagPr>
          <w:attr w:name="ProductID" w:val="2011 г"/>
        </w:smartTagPr>
        <w:r w:rsidRPr="00987E4D">
          <w:t>2011 г</w:t>
        </w:r>
      </w:smartTag>
      <w:r w:rsidRPr="00987E4D">
        <w:t xml:space="preserve">. № 2  «Об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Щербиновского сельского поселения Щербиновского района», в соответствии с частями 3 и 4 статьи 3 Федерального закона от 17 июля </w:t>
      </w:r>
      <w:smartTag w:uri="urn:schemas-microsoft-com:office:smarttags" w:element="metricconverter">
        <w:smartTagPr>
          <w:attr w:name="ProductID" w:val="2009 г"/>
        </w:smartTagPr>
        <w:r w:rsidRPr="00987E4D">
          <w:t>2009 г</w:t>
        </w:r>
      </w:smartTag>
      <w:r w:rsidRPr="00987E4D">
        <w:t xml:space="preserve">. № 172-ФЗ «Об антикоррупционной экспертизе нормативных правовых актов и проектов нормативных правовых актов», статьей 6 Федерального закона от 25 декабря </w:t>
      </w:r>
      <w:smartTag w:uri="urn:schemas-microsoft-com:office:smarttags" w:element="metricconverter">
        <w:smartTagPr>
          <w:attr w:name="ProductID" w:val="2008 г"/>
        </w:smartTagPr>
        <w:r w:rsidRPr="00987E4D">
          <w:t>2008 г</w:t>
        </w:r>
      </w:smartTag>
      <w:r w:rsidRPr="00987E4D">
        <w:t xml:space="preserve">. № 273-ФЗ «О противодействии коррупции» и пунктом 2 Правил проведения антикоррупционной экспертизы нормативных правовых актов и проектов нормативных правовых актов, утвержденных Постановлением Правительства Российской Федерации от 26 февраля </w:t>
      </w:r>
      <w:smartTag w:uri="urn:schemas-microsoft-com:office:smarttags" w:element="metricconverter">
        <w:smartTagPr>
          <w:attr w:name="ProductID" w:val="2010 г"/>
        </w:smartTagPr>
        <w:r w:rsidRPr="00987E4D">
          <w:t>2010 г</w:t>
        </w:r>
      </w:smartTag>
      <w:r w:rsidRPr="00987E4D">
        <w:t xml:space="preserve">. № 96 рассмотрев проект решения Совета Щербиновского сельского поселения Щербиновского района </w:t>
      </w:r>
      <w:r w:rsidRPr="00987E4D">
        <w:rPr>
          <w:bCs/>
        </w:rPr>
        <w:t xml:space="preserve">«О внесении изменения в решение Совета Щербиновского сельского поселения Щербиновского района от 9 ноября </w:t>
      </w:r>
      <w:smartTag w:uri="urn:schemas-microsoft-com:office:smarttags" w:element="metricconverter">
        <w:smartTagPr>
          <w:attr w:name="ProductID" w:val="2023 г"/>
        </w:smartTagPr>
        <w:r w:rsidRPr="00987E4D">
          <w:rPr>
            <w:bCs/>
          </w:rPr>
          <w:t>2023 г</w:t>
        </w:r>
      </w:smartTag>
      <w:r w:rsidRPr="00987E4D">
        <w:rPr>
          <w:bCs/>
        </w:rPr>
        <w:t xml:space="preserve">. № 2  </w:t>
      </w:r>
      <w:r w:rsidRPr="00517495">
        <w:rPr>
          <w:b/>
          <w:bCs/>
        </w:rPr>
        <w:t>«</w:t>
      </w:r>
      <w:r w:rsidRPr="00D03ADD">
        <w:rPr>
          <w:bCs/>
          <w:lang w:eastAsia="ar-SA"/>
        </w:rPr>
        <w:t xml:space="preserve">О внесении изменений в решение Совета Щербиновского </w:t>
      </w:r>
      <w:r w:rsidRPr="00D03ADD">
        <w:rPr>
          <w:bCs/>
        </w:rPr>
        <w:t>сельского поселения Щербиновского района</w:t>
      </w:r>
      <w:r w:rsidRPr="00D03ADD">
        <w:rPr>
          <w:bCs/>
          <w:lang w:eastAsia="ar-SA"/>
        </w:rPr>
        <w:t xml:space="preserve"> </w:t>
      </w:r>
      <w:r w:rsidRPr="00D03ADD">
        <w:rPr>
          <w:bCs/>
        </w:rPr>
        <w:t xml:space="preserve">от 20 декабря </w:t>
      </w:r>
      <w:smartTag w:uri="urn:schemas-microsoft-com:office:smarttags" w:element="metricconverter">
        <w:smartTagPr>
          <w:attr w:name="ProductID" w:val="2023 г"/>
        </w:smartTagPr>
        <w:r w:rsidRPr="00D03ADD">
          <w:rPr>
            <w:bCs/>
          </w:rPr>
          <w:t>2023 г</w:t>
        </w:r>
      </w:smartTag>
      <w:r w:rsidRPr="00D03ADD">
        <w:rPr>
          <w:bCs/>
        </w:rPr>
        <w:t>. № 1 «О бюджете Щербиновского</w:t>
      </w:r>
      <w:r w:rsidRPr="00D03ADD">
        <w:rPr>
          <w:bCs/>
          <w:lang w:eastAsia="ar-SA"/>
        </w:rPr>
        <w:t xml:space="preserve"> </w:t>
      </w:r>
      <w:r w:rsidRPr="00D03ADD">
        <w:rPr>
          <w:bCs/>
        </w:rPr>
        <w:t>сельского поселения Щербиновского района на 2024 год»</w:t>
      </w:r>
      <w:r w:rsidRPr="00987E4D">
        <w:t>» установил:</w:t>
      </w:r>
    </w:p>
    <w:p w:rsidR="005C26BB" w:rsidRPr="00094AFC" w:rsidRDefault="005C26BB" w:rsidP="0010177D">
      <w:pPr>
        <w:pStyle w:val="ConsPlusNormal"/>
        <w:widowControl/>
        <w:ind w:firstLine="709"/>
        <w:jc w:val="both"/>
        <w:rPr>
          <w:rFonts w:ascii="Times New Roman" w:hAnsi="Times New Roman" w:cs="Times New Roman"/>
          <w:sz w:val="28"/>
          <w:szCs w:val="28"/>
        </w:rPr>
      </w:pPr>
      <w:r w:rsidRPr="00094AFC">
        <w:rPr>
          <w:rFonts w:ascii="Times New Roman" w:hAnsi="Times New Roman" w:cs="Times New Roman"/>
          <w:sz w:val="28"/>
          <w:szCs w:val="28"/>
        </w:rPr>
        <w:t xml:space="preserve">1. Проект размещен на официальном сайте администрации Щербиновского сельского поселения Щербиновского района </w:t>
      </w:r>
      <w:r>
        <w:rPr>
          <w:rFonts w:ascii="Times New Roman" w:hAnsi="Times New Roman" w:cs="Times New Roman"/>
          <w:sz w:val="28"/>
          <w:szCs w:val="28"/>
        </w:rPr>
        <w:t xml:space="preserve">30 сентября                </w:t>
      </w:r>
      <w:smartTag w:uri="urn:schemas-microsoft-com:office:smarttags" w:element="metricconverter">
        <w:smartTagPr>
          <w:attr w:name="ProductID" w:val="2024 г"/>
        </w:smartTagPr>
        <w:r w:rsidRPr="00094AFC">
          <w:rPr>
            <w:rFonts w:ascii="Times New Roman" w:hAnsi="Times New Roman" w:cs="Times New Roman"/>
            <w:sz w:val="28"/>
            <w:szCs w:val="28"/>
          </w:rPr>
          <w:t>20</w:t>
        </w:r>
        <w:r>
          <w:rPr>
            <w:rFonts w:ascii="Times New Roman" w:hAnsi="Times New Roman" w:cs="Times New Roman"/>
            <w:sz w:val="28"/>
            <w:szCs w:val="28"/>
          </w:rPr>
          <w:t>24</w:t>
        </w:r>
        <w:r w:rsidRPr="00094AFC">
          <w:rPr>
            <w:rFonts w:ascii="Times New Roman" w:hAnsi="Times New Roman" w:cs="Times New Roman"/>
            <w:sz w:val="28"/>
            <w:szCs w:val="28"/>
          </w:rPr>
          <w:t xml:space="preserve"> г</w:t>
        </w:r>
      </w:smartTag>
      <w:r w:rsidRPr="00094AFC">
        <w:rPr>
          <w:rFonts w:ascii="Times New Roman" w:hAnsi="Times New Roman" w:cs="Times New Roman"/>
          <w:sz w:val="28"/>
          <w:szCs w:val="28"/>
        </w:rPr>
        <w:t>., для проведения независимой  антикоррупционной экспертизы.</w:t>
      </w:r>
    </w:p>
    <w:p w:rsidR="005C26BB" w:rsidRPr="00094AFC" w:rsidRDefault="005C26BB" w:rsidP="0010177D">
      <w:pPr>
        <w:ind w:firstLine="851"/>
        <w:jc w:val="both"/>
      </w:pPr>
      <w:r w:rsidRPr="00094AFC">
        <w:t xml:space="preserve"> В срок  установленный решением Совета Щербиновского сельского поселения Щербиновского района от 05 апреля </w:t>
      </w:r>
      <w:smartTag w:uri="urn:schemas-microsoft-com:office:smarttags" w:element="metricconverter">
        <w:smartTagPr>
          <w:attr w:name="ProductID" w:val="2011 г"/>
        </w:smartTagPr>
        <w:r w:rsidRPr="00094AFC">
          <w:t>2011 г</w:t>
        </w:r>
      </w:smartTag>
      <w:r w:rsidRPr="00094AFC">
        <w:t>. № 2 «Об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Щербиновского сельского поселения Щербиновского района» от независимых экспертов заключения не поступили.</w:t>
      </w:r>
    </w:p>
    <w:p w:rsidR="005C26BB" w:rsidRPr="00094AFC" w:rsidRDefault="005C26BB" w:rsidP="0010177D">
      <w:pPr>
        <w:ind w:firstLine="851"/>
        <w:jc w:val="both"/>
      </w:pPr>
      <w:r w:rsidRPr="00094AFC">
        <w:t>2. В ходе антикоррупционной экспертизы проекта коррупциогенные факторы не обнаружены.</w:t>
      </w:r>
    </w:p>
    <w:p w:rsidR="005C26BB" w:rsidRPr="00094AFC" w:rsidRDefault="005C26BB" w:rsidP="0010177D">
      <w:pPr>
        <w:ind w:firstLine="851"/>
        <w:jc w:val="both"/>
      </w:pPr>
      <w:r w:rsidRPr="00094AFC">
        <w:t>3. Проект рекомендован для официального принятия.</w:t>
      </w:r>
    </w:p>
    <w:p w:rsidR="005C26BB" w:rsidRPr="00094AFC" w:rsidRDefault="005C26BB" w:rsidP="0010177D">
      <w:pPr>
        <w:ind w:firstLine="851"/>
        <w:jc w:val="both"/>
      </w:pPr>
    </w:p>
    <w:p w:rsidR="005C26BB" w:rsidRPr="00316792" w:rsidRDefault="005C26BB" w:rsidP="0010177D">
      <w:pPr>
        <w:jc w:val="both"/>
      </w:pPr>
    </w:p>
    <w:p w:rsidR="005C26BB" w:rsidRPr="00316792" w:rsidRDefault="005C26BB" w:rsidP="0010177D">
      <w:pPr>
        <w:jc w:val="both"/>
      </w:pPr>
      <w:r w:rsidRPr="00316792">
        <w:t>Специалист 1 категории</w:t>
      </w:r>
    </w:p>
    <w:p w:rsidR="005C26BB" w:rsidRPr="00316792" w:rsidRDefault="005C26BB" w:rsidP="0010177D">
      <w:pPr>
        <w:jc w:val="both"/>
      </w:pPr>
      <w:r w:rsidRPr="00316792">
        <w:t>отдела по общим и юридическим вопросам</w:t>
      </w:r>
    </w:p>
    <w:p w:rsidR="005C26BB" w:rsidRPr="00316792" w:rsidRDefault="005C26BB" w:rsidP="0010177D">
      <w:pPr>
        <w:jc w:val="both"/>
      </w:pPr>
      <w:r w:rsidRPr="00316792">
        <w:t xml:space="preserve">администрации Щербиновского сельского </w:t>
      </w:r>
    </w:p>
    <w:p w:rsidR="005C26BB" w:rsidRPr="00316792" w:rsidRDefault="005C26BB" w:rsidP="0010177D">
      <w:pPr>
        <w:jc w:val="both"/>
      </w:pPr>
      <w:r w:rsidRPr="00316792">
        <w:t>поселения Щербиновского района                                                       Р.А. Труфман</w:t>
      </w:r>
    </w:p>
    <w:p w:rsidR="005C26BB" w:rsidRPr="00316792" w:rsidRDefault="005C26BB" w:rsidP="0010177D">
      <w:pPr>
        <w:jc w:val="both"/>
      </w:pPr>
    </w:p>
    <w:p w:rsidR="005C26BB" w:rsidRPr="00316792" w:rsidRDefault="005C26BB" w:rsidP="0010177D">
      <w:pPr>
        <w:jc w:val="both"/>
      </w:pPr>
      <w:r>
        <w:t xml:space="preserve">10 октября </w:t>
      </w:r>
      <w:smartTag w:uri="urn:schemas-microsoft-com:office:smarttags" w:element="metricconverter">
        <w:smartTagPr>
          <w:attr w:name="ProductID" w:val="2024 г"/>
        </w:smartTagPr>
        <w:r>
          <w:t>2024 г</w:t>
        </w:r>
      </w:smartTag>
      <w:r>
        <w:t>.</w:t>
      </w:r>
    </w:p>
    <w:p w:rsidR="005C26BB" w:rsidRPr="00316792" w:rsidRDefault="005C26BB" w:rsidP="0010177D">
      <w:pPr>
        <w:jc w:val="both"/>
      </w:pPr>
    </w:p>
    <w:p w:rsidR="005C26BB" w:rsidRPr="00316792" w:rsidRDefault="005C26BB" w:rsidP="0010177D">
      <w:pPr>
        <w:jc w:val="both"/>
      </w:pPr>
    </w:p>
    <w:p w:rsidR="005C26BB" w:rsidRPr="00316792" w:rsidRDefault="005C26BB" w:rsidP="0010177D"/>
    <w:p w:rsidR="005C26BB" w:rsidRDefault="005C26BB"/>
    <w:p w:rsidR="005C26BB" w:rsidRPr="00316792" w:rsidRDefault="005C26BB"/>
    <w:sectPr w:rsidR="005C26BB" w:rsidRPr="00316792" w:rsidSect="00134BB2">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rebuchet MS">
    <w:panose1 w:val="020B0603020202020204"/>
    <w:charset w:val="CC"/>
    <w:family w:val="swiss"/>
    <w:pitch w:val="variable"/>
    <w:sig w:usb0="00000287" w:usb1="00000003" w:usb2="00000000" w:usb3="00000000" w:csb0="000000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87"/>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85251"/>
    <w:rsid w:val="00016895"/>
    <w:rsid w:val="0001773E"/>
    <w:rsid w:val="0003286D"/>
    <w:rsid w:val="0003621E"/>
    <w:rsid w:val="00055033"/>
    <w:rsid w:val="000626E3"/>
    <w:rsid w:val="0006736C"/>
    <w:rsid w:val="00090EB6"/>
    <w:rsid w:val="00094AFC"/>
    <w:rsid w:val="000A03DD"/>
    <w:rsid w:val="000A15D3"/>
    <w:rsid w:val="000B5447"/>
    <w:rsid w:val="000D7F24"/>
    <w:rsid w:val="000E2602"/>
    <w:rsid w:val="000F792D"/>
    <w:rsid w:val="0010177D"/>
    <w:rsid w:val="00114939"/>
    <w:rsid w:val="001200F5"/>
    <w:rsid w:val="00134BB2"/>
    <w:rsid w:val="001444E5"/>
    <w:rsid w:val="00153022"/>
    <w:rsid w:val="00153099"/>
    <w:rsid w:val="00176BE5"/>
    <w:rsid w:val="00176D32"/>
    <w:rsid w:val="00183997"/>
    <w:rsid w:val="00196613"/>
    <w:rsid w:val="001A66FF"/>
    <w:rsid w:val="001A7127"/>
    <w:rsid w:val="001A74F3"/>
    <w:rsid w:val="001B41F0"/>
    <w:rsid w:val="001E1E9D"/>
    <w:rsid w:val="001E32C8"/>
    <w:rsid w:val="001E4A8B"/>
    <w:rsid w:val="001E74DF"/>
    <w:rsid w:val="00202942"/>
    <w:rsid w:val="00226E58"/>
    <w:rsid w:val="00234586"/>
    <w:rsid w:val="002354DA"/>
    <w:rsid w:val="00253447"/>
    <w:rsid w:val="002545B1"/>
    <w:rsid w:val="00274096"/>
    <w:rsid w:val="00276441"/>
    <w:rsid w:val="00276C0B"/>
    <w:rsid w:val="0028139D"/>
    <w:rsid w:val="0028627E"/>
    <w:rsid w:val="002936DD"/>
    <w:rsid w:val="002A5A00"/>
    <w:rsid w:val="002A7EB5"/>
    <w:rsid w:val="002B29A0"/>
    <w:rsid w:val="002E0C71"/>
    <w:rsid w:val="002F6D6E"/>
    <w:rsid w:val="00316792"/>
    <w:rsid w:val="00323822"/>
    <w:rsid w:val="0032415E"/>
    <w:rsid w:val="00324F2C"/>
    <w:rsid w:val="00332B8C"/>
    <w:rsid w:val="0033472E"/>
    <w:rsid w:val="00340B13"/>
    <w:rsid w:val="003423CE"/>
    <w:rsid w:val="00343459"/>
    <w:rsid w:val="00350D55"/>
    <w:rsid w:val="00360154"/>
    <w:rsid w:val="00364F4C"/>
    <w:rsid w:val="00370A0B"/>
    <w:rsid w:val="0037472F"/>
    <w:rsid w:val="00380091"/>
    <w:rsid w:val="00385251"/>
    <w:rsid w:val="0039222E"/>
    <w:rsid w:val="003931C1"/>
    <w:rsid w:val="003960B0"/>
    <w:rsid w:val="003A097D"/>
    <w:rsid w:val="003A0DC7"/>
    <w:rsid w:val="003A7DB4"/>
    <w:rsid w:val="003B40A1"/>
    <w:rsid w:val="003C07E9"/>
    <w:rsid w:val="003E214C"/>
    <w:rsid w:val="003E6531"/>
    <w:rsid w:val="00402F0E"/>
    <w:rsid w:val="00404398"/>
    <w:rsid w:val="00411A9A"/>
    <w:rsid w:val="0042185E"/>
    <w:rsid w:val="00421C59"/>
    <w:rsid w:val="004312A0"/>
    <w:rsid w:val="0044246E"/>
    <w:rsid w:val="00475671"/>
    <w:rsid w:val="00487A57"/>
    <w:rsid w:val="004939A8"/>
    <w:rsid w:val="004970F3"/>
    <w:rsid w:val="004A364D"/>
    <w:rsid w:val="004B278F"/>
    <w:rsid w:val="004B7614"/>
    <w:rsid w:val="004C399B"/>
    <w:rsid w:val="004E025E"/>
    <w:rsid w:val="004E590F"/>
    <w:rsid w:val="004E61FF"/>
    <w:rsid w:val="004F6143"/>
    <w:rsid w:val="00506303"/>
    <w:rsid w:val="00517495"/>
    <w:rsid w:val="0053082F"/>
    <w:rsid w:val="0054136D"/>
    <w:rsid w:val="0054440E"/>
    <w:rsid w:val="00544E79"/>
    <w:rsid w:val="005479A2"/>
    <w:rsid w:val="005619F1"/>
    <w:rsid w:val="00584BC4"/>
    <w:rsid w:val="005A5E7B"/>
    <w:rsid w:val="005A6F3F"/>
    <w:rsid w:val="005C26BB"/>
    <w:rsid w:val="005C5233"/>
    <w:rsid w:val="005E78DF"/>
    <w:rsid w:val="00604266"/>
    <w:rsid w:val="0061053E"/>
    <w:rsid w:val="00614B57"/>
    <w:rsid w:val="00617E6E"/>
    <w:rsid w:val="0063524A"/>
    <w:rsid w:val="00644E18"/>
    <w:rsid w:val="00645D75"/>
    <w:rsid w:val="006506DD"/>
    <w:rsid w:val="00652EA5"/>
    <w:rsid w:val="00654996"/>
    <w:rsid w:val="006642A2"/>
    <w:rsid w:val="006B75C5"/>
    <w:rsid w:val="006D4138"/>
    <w:rsid w:val="006E1CB8"/>
    <w:rsid w:val="006E482A"/>
    <w:rsid w:val="006F3A5B"/>
    <w:rsid w:val="00711FCA"/>
    <w:rsid w:val="0073013C"/>
    <w:rsid w:val="00743C48"/>
    <w:rsid w:val="007465AA"/>
    <w:rsid w:val="00747756"/>
    <w:rsid w:val="00751D77"/>
    <w:rsid w:val="007540C1"/>
    <w:rsid w:val="00757839"/>
    <w:rsid w:val="007A34A7"/>
    <w:rsid w:val="007D33BA"/>
    <w:rsid w:val="007F1CD7"/>
    <w:rsid w:val="007F2ED8"/>
    <w:rsid w:val="007F6090"/>
    <w:rsid w:val="00801F53"/>
    <w:rsid w:val="008169A6"/>
    <w:rsid w:val="00846458"/>
    <w:rsid w:val="00846B11"/>
    <w:rsid w:val="00852101"/>
    <w:rsid w:val="00857DE4"/>
    <w:rsid w:val="0086752F"/>
    <w:rsid w:val="00870508"/>
    <w:rsid w:val="00870FBF"/>
    <w:rsid w:val="00873EEB"/>
    <w:rsid w:val="00875DD6"/>
    <w:rsid w:val="008B6285"/>
    <w:rsid w:val="008C0BCD"/>
    <w:rsid w:val="008C31D3"/>
    <w:rsid w:val="008D4437"/>
    <w:rsid w:val="009001E2"/>
    <w:rsid w:val="00904CA4"/>
    <w:rsid w:val="00911176"/>
    <w:rsid w:val="009177A8"/>
    <w:rsid w:val="00942222"/>
    <w:rsid w:val="00943471"/>
    <w:rsid w:val="00943CB1"/>
    <w:rsid w:val="00960B0D"/>
    <w:rsid w:val="00964099"/>
    <w:rsid w:val="0098614C"/>
    <w:rsid w:val="00987E4D"/>
    <w:rsid w:val="00990212"/>
    <w:rsid w:val="009B21E3"/>
    <w:rsid w:val="009B5D25"/>
    <w:rsid w:val="009C5A88"/>
    <w:rsid w:val="009E1E60"/>
    <w:rsid w:val="009F0076"/>
    <w:rsid w:val="009F75FD"/>
    <w:rsid w:val="00A206B3"/>
    <w:rsid w:val="00A22A2D"/>
    <w:rsid w:val="00A23E3D"/>
    <w:rsid w:val="00A56FCB"/>
    <w:rsid w:val="00A65027"/>
    <w:rsid w:val="00A8132E"/>
    <w:rsid w:val="00A833F5"/>
    <w:rsid w:val="00A93CA3"/>
    <w:rsid w:val="00A95B28"/>
    <w:rsid w:val="00AA0400"/>
    <w:rsid w:val="00AA5B20"/>
    <w:rsid w:val="00AA67F3"/>
    <w:rsid w:val="00AB5D81"/>
    <w:rsid w:val="00AD19C3"/>
    <w:rsid w:val="00AD48DE"/>
    <w:rsid w:val="00AD5565"/>
    <w:rsid w:val="00AD7ECB"/>
    <w:rsid w:val="00AF07B6"/>
    <w:rsid w:val="00AF477E"/>
    <w:rsid w:val="00B12A88"/>
    <w:rsid w:val="00B22EE6"/>
    <w:rsid w:val="00B468F1"/>
    <w:rsid w:val="00B746E1"/>
    <w:rsid w:val="00B75AAE"/>
    <w:rsid w:val="00B77A4E"/>
    <w:rsid w:val="00B802A6"/>
    <w:rsid w:val="00B83891"/>
    <w:rsid w:val="00B84380"/>
    <w:rsid w:val="00B97499"/>
    <w:rsid w:val="00BA310B"/>
    <w:rsid w:val="00BB25CF"/>
    <w:rsid w:val="00BC0031"/>
    <w:rsid w:val="00BC1590"/>
    <w:rsid w:val="00BD45C6"/>
    <w:rsid w:val="00BE0485"/>
    <w:rsid w:val="00BF063B"/>
    <w:rsid w:val="00BF70DA"/>
    <w:rsid w:val="00C0015E"/>
    <w:rsid w:val="00C1407E"/>
    <w:rsid w:val="00C22FCD"/>
    <w:rsid w:val="00C5015F"/>
    <w:rsid w:val="00C51F58"/>
    <w:rsid w:val="00C7228E"/>
    <w:rsid w:val="00C739BD"/>
    <w:rsid w:val="00C955E0"/>
    <w:rsid w:val="00C97EF4"/>
    <w:rsid w:val="00CA17FF"/>
    <w:rsid w:val="00CC049E"/>
    <w:rsid w:val="00CD0381"/>
    <w:rsid w:val="00CE1D8B"/>
    <w:rsid w:val="00CE3904"/>
    <w:rsid w:val="00CE4A18"/>
    <w:rsid w:val="00CE4B70"/>
    <w:rsid w:val="00CF1171"/>
    <w:rsid w:val="00D03ADD"/>
    <w:rsid w:val="00D0567E"/>
    <w:rsid w:val="00D05A99"/>
    <w:rsid w:val="00D11827"/>
    <w:rsid w:val="00D14D24"/>
    <w:rsid w:val="00D31AE1"/>
    <w:rsid w:val="00D35F6D"/>
    <w:rsid w:val="00D42F79"/>
    <w:rsid w:val="00D5096C"/>
    <w:rsid w:val="00D51662"/>
    <w:rsid w:val="00D571DC"/>
    <w:rsid w:val="00D6165B"/>
    <w:rsid w:val="00D87BAB"/>
    <w:rsid w:val="00D906D1"/>
    <w:rsid w:val="00DA23F5"/>
    <w:rsid w:val="00DA6E32"/>
    <w:rsid w:val="00DB24E1"/>
    <w:rsid w:val="00DB3878"/>
    <w:rsid w:val="00DB6303"/>
    <w:rsid w:val="00DC5B95"/>
    <w:rsid w:val="00DE4951"/>
    <w:rsid w:val="00DE61C0"/>
    <w:rsid w:val="00DF44E7"/>
    <w:rsid w:val="00E1555C"/>
    <w:rsid w:val="00E165B3"/>
    <w:rsid w:val="00E2288D"/>
    <w:rsid w:val="00E267E6"/>
    <w:rsid w:val="00E34095"/>
    <w:rsid w:val="00E46136"/>
    <w:rsid w:val="00E5538C"/>
    <w:rsid w:val="00E617F3"/>
    <w:rsid w:val="00E63017"/>
    <w:rsid w:val="00E64FF0"/>
    <w:rsid w:val="00E702B8"/>
    <w:rsid w:val="00E73FC5"/>
    <w:rsid w:val="00E80FB6"/>
    <w:rsid w:val="00E9567F"/>
    <w:rsid w:val="00EC1998"/>
    <w:rsid w:val="00ED3F8F"/>
    <w:rsid w:val="00F0759C"/>
    <w:rsid w:val="00F15D95"/>
    <w:rsid w:val="00F20219"/>
    <w:rsid w:val="00F314AC"/>
    <w:rsid w:val="00F401A6"/>
    <w:rsid w:val="00F64073"/>
    <w:rsid w:val="00F672ED"/>
    <w:rsid w:val="00F8303D"/>
    <w:rsid w:val="00FC3AD4"/>
    <w:rsid w:val="00FC57DE"/>
    <w:rsid w:val="00FC6422"/>
    <w:rsid w:val="00FF21B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251"/>
    <w:rPr>
      <w:sz w:val="28"/>
      <w:szCs w:val="28"/>
    </w:rPr>
  </w:style>
  <w:style w:type="paragraph" w:styleId="Heading1">
    <w:name w:val="heading 1"/>
    <w:basedOn w:val="Normal"/>
    <w:next w:val="Normal"/>
    <w:link w:val="Heading1Char"/>
    <w:uiPriority w:val="99"/>
    <w:qFormat/>
    <w:rsid w:val="000626E3"/>
    <w:pPr>
      <w:keepNext/>
      <w:spacing w:before="240" w:after="60"/>
      <w:outlineLvl w:val="0"/>
    </w:pPr>
    <w:rPr>
      <w:rFonts w:ascii="Cambria" w:hAnsi="Cambria"/>
      <w:b/>
      <w:bCs/>
      <w:kern w:val="32"/>
      <w:sz w:val="32"/>
      <w:szCs w:val="32"/>
    </w:rPr>
  </w:style>
  <w:style w:type="paragraph" w:styleId="Heading2">
    <w:name w:val="heading 2"/>
    <w:aliases w:val="H2,&quot;Изумруд&quot;"/>
    <w:basedOn w:val="Normal"/>
    <w:next w:val="Normal"/>
    <w:link w:val="Heading2Char"/>
    <w:uiPriority w:val="99"/>
    <w:qFormat/>
    <w:rsid w:val="00BB25CF"/>
    <w:pPr>
      <w:keepNext/>
      <w:widowControl w:val="0"/>
      <w:suppressAutoHyphens/>
      <w:spacing w:before="240" w:after="60"/>
      <w:outlineLvl w:val="1"/>
    </w:pPr>
    <w:rPr>
      <w:rFonts w:ascii="Arial" w:hAnsi="Arial"/>
      <w:b/>
      <w:bCs/>
      <w:i/>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626E3"/>
    <w:rPr>
      <w:rFonts w:ascii="Cambria" w:hAnsi="Cambria"/>
      <w:b/>
      <w:kern w:val="32"/>
      <w:sz w:val="32"/>
    </w:rPr>
  </w:style>
  <w:style w:type="character" w:customStyle="1" w:styleId="Heading2Char">
    <w:name w:val="Heading 2 Char"/>
    <w:aliases w:val="H2 Char,&quot;Изумруд&quot; Char"/>
    <w:basedOn w:val="DefaultParagraphFont"/>
    <w:link w:val="Heading2"/>
    <w:uiPriority w:val="99"/>
    <w:locked/>
    <w:rsid w:val="00BB25CF"/>
    <w:rPr>
      <w:rFonts w:ascii="Arial" w:eastAsia="Times New Roman" w:hAnsi="Arial"/>
      <w:b/>
      <w:i/>
      <w:sz w:val="28"/>
    </w:rPr>
  </w:style>
  <w:style w:type="paragraph" w:customStyle="1" w:styleId="1">
    <w:name w:val="обычный_1 Знак Знак Знак Знак Знак Знак Знак Знак Знак"/>
    <w:basedOn w:val="Normal"/>
    <w:uiPriority w:val="99"/>
    <w:rsid w:val="00385251"/>
    <w:pPr>
      <w:spacing w:before="100" w:beforeAutospacing="1" w:after="100" w:afterAutospacing="1"/>
      <w:jc w:val="both"/>
    </w:pPr>
    <w:rPr>
      <w:rFonts w:ascii="Tahoma" w:hAnsi="Tahoma"/>
      <w:sz w:val="20"/>
      <w:szCs w:val="20"/>
      <w:lang w:val="en-US" w:eastAsia="en-US"/>
    </w:rPr>
  </w:style>
  <w:style w:type="table" w:styleId="TableGrid">
    <w:name w:val="Table Grid"/>
    <w:basedOn w:val="TableNormal"/>
    <w:uiPriority w:val="99"/>
    <w:rsid w:val="0038525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CD0381"/>
    <w:rPr>
      <w:rFonts w:ascii="Tahoma" w:hAnsi="Tahoma" w:cs="Tahoma"/>
      <w:sz w:val="16"/>
      <w:szCs w:val="16"/>
    </w:rPr>
  </w:style>
  <w:style w:type="character" w:customStyle="1" w:styleId="BalloonTextChar">
    <w:name w:val="Balloon Text Char"/>
    <w:basedOn w:val="DefaultParagraphFont"/>
    <w:link w:val="BalloonText"/>
    <w:uiPriority w:val="99"/>
    <w:semiHidden/>
    <w:rsid w:val="00003A5C"/>
    <w:rPr>
      <w:sz w:val="0"/>
      <w:szCs w:val="0"/>
    </w:rPr>
  </w:style>
  <w:style w:type="paragraph" w:customStyle="1" w:styleId="CharCharCarCarCharCharCarCarCharCharCarCarCharChar">
    <w:name w:val="Char Char Car Car Char Char Car Car Char Char Car Car Char Char"/>
    <w:basedOn w:val="Normal"/>
    <w:uiPriority w:val="99"/>
    <w:rsid w:val="00846458"/>
    <w:pPr>
      <w:spacing w:after="160" w:line="240" w:lineRule="exact"/>
    </w:pPr>
    <w:rPr>
      <w:sz w:val="20"/>
      <w:szCs w:val="20"/>
    </w:rPr>
  </w:style>
  <w:style w:type="paragraph" w:customStyle="1" w:styleId="ConsTitle">
    <w:name w:val="ConsTitle"/>
    <w:uiPriority w:val="99"/>
    <w:rsid w:val="00846458"/>
    <w:pPr>
      <w:widowControl w:val="0"/>
      <w:autoSpaceDE w:val="0"/>
      <w:autoSpaceDN w:val="0"/>
      <w:adjustRightInd w:val="0"/>
      <w:ind w:right="19772"/>
    </w:pPr>
    <w:rPr>
      <w:rFonts w:ascii="Arial" w:hAnsi="Arial" w:cs="Arial"/>
      <w:b/>
      <w:bCs/>
      <w:sz w:val="16"/>
      <w:szCs w:val="16"/>
    </w:rPr>
  </w:style>
  <w:style w:type="paragraph" w:customStyle="1" w:styleId="a">
    <w:name w:val="обычный_"/>
    <w:basedOn w:val="Normal"/>
    <w:autoRedefine/>
    <w:uiPriority w:val="99"/>
    <w:rsid w:val="00964099"/>
    <w:pPr>
      <w:widowControl w:val="0"/>
      <w:jc w:val="both"/>
    </w:pPr>
    <w:rPr>
      <w:lang w:eastAsia="en-US"/>
    </w:rPr>
  </w:style>
  <w:style w:type="paragraph" w:customStyle="1" w:styleId="CharCharCarCarCharCharCarCarCharCharCarCarCharChar1">
    <w:name w:val="Char Char Car Car Char Char Car Car Char Char Car Car Char Char1"/>
    <w:basedOn w:val="Normal"/>
    <w:uiPriority w:val="99"/>
    <w:rsid w:val="001200F5"/>
    <w:pPr>
      <w:spacing w:after="160" w:line="240" w:lineRule="exact"/>
    </w:pPr>
    <w:rPr>
      <w:sz w:val="20"/>
      <w:szCs w:val="20"/>
    </w:rPr>
  </w:style>
  <w:style w:type="paragraph" w:styleId="PlainText">
    <w:name w:val="Plain Text"/>
    <w:aliases w:val="Знак,Текст Знак Знак"/>
    <w:basedOn w:val="Normal"/>
    <w:link w:val="PlainTextChar"/>
    <w:uiPriority w:val="99"/>
    <w:rsid w:val="006B75C5"/>
    <w:rPr>
      <w:rFonts w:ascii="Courier New" w:hAnsi="Courier New" w:cs="Courier New"/>
      <w:sz w:val="20"/>
      <w:szCs w:val="20"/>
    </w:rPr>
  </w:style>
  <w:style w:type="character" w:customStyle="1" w:styleId="PlainTextChar">
    <w:name w:val="Plain Text Char"/>
    <w:aliases w:val="Знак Char,Текст Знак Знак Char"/>
    <w:basedOn w:val="DefaultParagraphFont"/>
    <w:link w:val="PlainText"/>
    <w:uiPriority w:val="99"/>
    <w:locked/>
    <w:rsid w:val="006B75C5"/>
    <w:rPr>
      <w:rFonts w:ascii="Courier New" w:hAnsi="Courier New"/>
      <w:lang w:val="ru-RU" w:eastAsia="ru-RU"/>
    </w:rPr>
  </w:style>
  <w:style w:type="paragraph" w:customStyle="1" w:styleId="a0">
    <w:name w:val="Знак Знак Знак Знак"/>
    <w:basedOn w:val="Normal"/>
    <w:uiPriority w:val="99"/>
    <w:rsid w:val="003423CE"/>
    <w:pPr>
      <w:spacing w:after="160" w:line="240" w:lineRule="exact"/>
    </w:pPr>
    <w:rPr>
      <w:sz w:val="20"/>
      <w:szCs w:val="20"/>
    </w:rPr>
  </w:style>
  <w:style w:type="character" w:customStyle="1" w:styleId="a1">
    <w:name w:val="Гипертекстовая ссылка"/>
    <w:uiPriority w:val="99"/>
    <w:rsid w:val="00E165B3"/>
    <w:rPr>
      <w:b/>
      <w:color w:val="106BBE"/>
    </w:rPr>
  </w:style>
  <w:style w:type="character" w:customStyle="1" w:styleId="2">
    <w:name w:val="Основной текст (2)_"/>
    <w:link w:val="20"/>
    <w:uiPriority w:val="99"/>
    <w:locked/>
    <w:rsid w:val="00CE1D8B"/>
    <w:rPr>
      <w:sz w:val="27"/>
      <w:shd w:val="clear" w:color="auto" w:fill="FFFFFF"/>
    </w:rPr>
  </w:style>
  <w:style w:type="character" w:customStyle="1" w:styleId="21">
    <w:name w:val="Основной текст (2) + Не полужирный"/>
    <w:uiPriority w:val="99"/>
    <w:rsid w:val="00CE1D8B"/>
    <w:rPr>
      <w:rFonts w:ascii="Times New Roman" w:hAnsi="Times New Roman"/>
      <w:b/>
      <w:spacing w:val="0"/>
      <w:sz w:val="27"/>
    </w:rPr>
  </w:style>
  <w:style w:type="paragraph" w:customStyle="1" w:styleId="20">
    <w:name w:val="Основной текст (2)"/>
    <w:basedOn w:val="Normal"/>
    <w:link w:val="2"/>
    <w:uiPriority w:val="99"/>
    <w:rsid w:val="00CE1D8B"/>
    <w:pPr>
      <w:shd w:val="clear" w:color="auto" w:fill="FFFFFF"/>
      <w:spacing w:before="1320" w:after="60" w:line="240" w:lineRule="atLeast"/>
      <w:jc w:val="center"/>
    </w:pPr>
    <w:rPr>
      <w:sz w:val="27"/>
      <w:szCs w:val="27"/>
    </w:rPr>
  </w:style>
  <w:style w:type="paragraph" w:styleId="Footer">
    <w:name w:val="footer"/>
    <w:basedOn w:val="Normal"/>
    <w:link w:val="FooterChar"/>
    <w:uiPriority w:val="99"/>
    <w:rsid w:val="00380091"/>
    <w:pPr>
      <w:tabs>
        <w:tab w:val="center" w:pos="4677"/>
        <w:tab w:val="right" w:pos="9355"/>
      </w:tabs>
    </w:pPr>
    <w:rPr>
      <w:sz w:val="24"/>
      <w:szCs w:val="24"/>
    </w:rPr>
  </w:style>
  <w:style w:type="character" w:customStyle="1" w:styleId="FooterChar">
    <w:name w:val="Footer Char"/>
    <w:basedOn w:val="DefaultParagraphFont"/>
    <w:link w:val="Footer"/>
    <w:uiPriority w:val="99"/>
    <w:locked/>
    <w:rsid w:val="00380091"/>
    <w:rPr>
      <w:sz w:val="24"/>
    </w:rPr>
  </w:style>
  <w:style w:type="paragraph" w:styleId="BodyText">
    <w:name w:val="Body Text"/>
    <w:basedOn w:val="Normal"/>
    <w:link w:val="BodyTextChar"/>
    <w:uiPriority w:val="99"/>
    <w:rsid w:val="0054440E"/>
    <w:pPr>
      <w:jc w:val="center"/>
    </w:pPr>
    <w:rPr>
      <w:sz w:val="24"/>
      <w:szCs w:val="24"/>
    </w:rPr>
  </w:style>
  <w:style w:type="character" w:customStyle="1" w:styleId="BodyTextChar">
    <w:name w:val="Body Text Char"/>
    <w:basedOn w:val="DefaultParagraphFont"/>
    <w:link w:val="BodyText"/>
    <w:uiPriority w:val="99"/>
    <w:locked/>
    <w:rsid w:val="0054440E"/>
    <w:rPr>
      <w:sz w:val="24"/>
    </w:rPr>
  </w:style>
  <w:style w:type="paragraph" w:customStyle="1" w:styleId="ConsPlusTitle">
    <w:name w:val="ConsPlusTitle"/>
    <w:uiPriority w:val="99"/>
    <w:rsid w:val="00323822"/>
    <w:pPr>
      <w:widowControl w:val="0"/>
      <w:autoSpaceDE w:val="0"/>
      <w:autoSpaceDN w:val="0"/>
      <w:adjustRightInd w:val="0"/>
    </w:pPr>
    <w:rPr>
      <w:rFonts w:ascii="Arial" w:hAnsi="Arial" w:cs="Arial"/>
      <w:b/>
      <w:bCs/>
      <w:sz w:val="20"/>
      <w:szCs w:val="20"/>
    </w:rPr>
  </w:style>
  <w:style w:type="character" w:customStyle="1" w:styleId="FontStyle23">
    <w:name w:val="Font Style23"/>
    <w:uiPriority w:val="99"/>
    <w:rsid w:val="00D14D24"/>
    <w:rPr>
      <w:rFonts w:ascii="Trebuchet MS" w:hAnsi="Trebuchet MS"/>
      <w:b/>
      <w:i/>
      <w:sz w:val="16"/>
    </w:rPr>
  </w:style>
  <w:style w:type="character" w:customStyle="1" w:styleId="3">
    <w:name w:val="Основной текст (3)_"/>
    <w:link w:val="30"/>
    <w:uiPriority w:val="99"/>
    <w:locked/>
    <w:rsid w:val="00BC1590"/>
    <w:rPr>
      <w:b/>
      <w:spacing w:val="-10"/>
      <w:shd w:val="clear" w:color="auto" w:fill="FFFFFF"/>
    </w:rPr>
  </w:style>
  <w:style w:type="paragraph" w:customStyle="1" w:styleId="30">
    <w:name w:val="Основной текст (3)"/>
    <w:basedOn w:val="Normal"/>
    <w:link w:val="3"/>
    <w:uiPriority w:val="99"/>
    <w:rsid w:val="00BC1590"/>
    <w:pPr>
      <w:widowControl w:val="0"/>
      <w:shd w:val="clear" w:color="auto" w:fill="FFFFFF"/>
      <w:spacing w:after="420" w:line="240" w:lineRule="atLeast"/>
    </w:pPr>
    <w:rPr>
      <w:b/>
      <w:bCs/>
      <w:spacing w:val="-10"/>
      <w:sz w:val="20"/>
      <w:szCs w:val="20"/>
    </w:rPr>
  </w:style>
  <w:style w:type="paragraph" w:styleId="HTMLPreformatted">
    <w:name w:val="HTML Preformatted"/>
    <w:basedOn w:val="Normal"/>
    <w:link w:val="HTMLPreformattedChar"/>
    <w:uiPriority w:val="99"/>
    <w:rsid w:val="00873E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locked/>
    <w:rsid w:val="00873EEB"/>
    <w:rPr>
      <w:rFonts w:ascii="Courier New" w:hAnsi="Courier New"/>
    </w:rPr>
  </w:style>
  <w:style w:type="character" w:customStyle="1" w:styleId="10">
    <w:name w:val="Текст Знак1"/>
    <w:aliases w:val="Знак Знак1,Знак Знак Знак,Знак Знак2,Текст Знак Знак Знак1,Знак Знак3"/>
    <w:uiPriority w:val="99"/>
    <w:locked/>
    <w:rsid w:val="00016895"/>
    <w:rPr>
      <w:rFonts w:ascii="Courier New" w:eastAsia="Times New Roman" w:hAnsi="Courier New"/>
    </w:rPr>
  </w:style>
  <w:style w:type="paragraph" w:customStyle="1" w:styleId="ConsPlusNormal">
    <w:name w:val="ConsPlusNormal"/>
    <w:next w:val="Normal"/>
    <w:link w:val="ConsPlusNormal0"/>
    <w:uiPriority w:val="99"/>
    <w:rsid w:val="00364F4C"/>
    <w:pPr>
      <w:widowControl w:val="0"/>
      <w:suppressAutoHyphens/>
      <w:autoSpaceDE w:val="0"/>
      <w:ind w:firstLine="720"/>
    </w:pPr>
    <w:rPr>
      <w:rFonts w:ascii="Arial" w:hAnsi="Arial" w:cs="Arial"/>
      <w:kern w:val="1"/>
      <w:sz w:val="20"/>
      <w:szCs w:val="20"/>
      <w:lang w:eastAsia="fa-IR" w:bidi="fa-IR"/>
    </w:rPr>
  </w:style>
  <w:style w:type="character" w:customStyle="1" w:styleId="ConsPlusNormal0">
    <w:name w:val="ConsPlusNormal Знак"/>
    <w:link w:val="ConsPlusNormal"/>
    <w:uiPriority w:val="99"/>
    <w:locked/>
    <w:rsid w:val="00E1555C"/>
    <w:rPr>
      <w:rFonts w:ascii="Arial" w:eastAsia="Times New Roman" w:hAnsi="Arial"/>
      <w:kern w:val="1"/>
      <w:lang w:eastAsia="fa-IR" w:bidi="fa-IR"/>
    </w:rPr>
  </w:style>
  <w:style w:type="paragraph" w:customStyle="1" w:styleId="FORMATTEXT">
    <w:name w:val=".FORMATTEXT"/>
    <w:uiPriority w:val="99"/>
    <w:rsid w:val="009C5A88"/>
    <w:pPr>
      <w:widowControl w:val="0"/>
      <w:autoSpaceDE w:val="0"/>
      <w:autoSpaceDN w:val="0"/>
      <w:adjustRightInd w:val="0"/>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divs>
    <w:div w:id="459155261">
      <w:marLeft w:val="0"/>
      <w:marRight w:val="0"/>
      <w:marTop w:val="0"/>
      <w:marBottom w:val="0"/>
      <w:divBdr>
        <w:top w:val="none" w:sz="0" w:space="0" w:color="auto"/>
        <w:left w:val="none" w:sz="0" w:space="0" w:color="auto"/>
        <w:bottom w:val="none" w:sz="0" w:space="0" w:color="auto"/>
        <w:right w:val="none" w:sz="0" w:space="0" w:color="auto"/>
      </w:divBdr>
    </w:div>
    <w:div w:id="459155262">
      <w:marLeft w:val="0"/>
      <w:marRight w:val="0"/>
      <w:marTop w:val="0"/>
      <w:marBottom w:val="0"/>
      <w:divBdr>
        <w:top w:val="none" w:sz="0" w:space="0" w:color="auto"/>
        <w:left w:val="none" w:sz="0" w:space="0" w:color="auto"/>
        <w:bottom w:val="none" w:sz="0" w:space="0" w:color="auto"/>
        <w:right w:val="none" w:sz="0" w:space="0" w:color="auto"/>
      </w:divBdr>
    </w:div>
    <w:div w:id="459155263">
      <w:marLeft w:val="0"/>
      <w:marRight w:val="0"/>
      <w:marTop w:val="0"/>
      <w:marBottom w:val="0"/>
      <w:divBdr>
        <w:top w:val="none" w:sz="0" w:space="0" w:color="auto"/>
        <w:left w:val="none" w:sz="0" w:space="0" w:color="auto"/>
        <w:bottom w:val="none" w:sz="0" w:space="0" w:color="auto"/>
        <w:right w:val="none" w:sz="0" w:space="0" w:color="auto"/>
      </w:divBdr>
    </w:div>
    <w:div w:id="459155264">
      <w:marLeft w:val="0"/>
      <w:marRight w:val="0"/>
      <w:marTop w:val="0"/>
      <w:marBottom w:val="0"/>
      <w:divBdr>
        <w:top w:val="none" w:sz="0" w:space="0" w:color="auto"/>
        <w:left w:val="none" w:sz="0" w:space="0" w:color="auto"/>
        <w:bottom w:val="none" w:sz="0" w:space="0" w:color="auto"/>
        <w:right w:val="none" w:sz="0" w:space="0" w:color="auto"/>
      </w:divBdr>
    </w:div>
    <w:div w:id="459155265">
      <w:marLeft w:val="0"/>
      <w:marRight w:val="0"/>
      <w:marTop w:val="0"/>
      <w:marBottom w:val="0"/>
      <w:divBdr>
        <w:top w:val="none" w:sz="0" w:space="0" w:color="auto"/>
        <w:left w:val="none" w:sz="0" w:space="0" w:color="auto"/>
        <w:bottom w:val="none" w:sz="0" w:space="0" w:color="auto"/>
        <w:right w:val="none" w:sz="0" w:space="0" w:color="auto"/>
      </w:divBdr>
    </w:div>
    <w:div w:id="459155266">
      <w:marLeft w:val="0"/>
      <w:marRight w:val="0"/>
      <w:marTop w:val="0"/>
      <w:marBottom w:val="0"/>
      <w:divBdr>
        <w:top w:val="none" w:sz="0" w:space="0" w:color="auto"/>
        <w:left w:val="none" w:sz="0" w:space="0" w:color="auto"/>
        <w:bottom w:val="none" w:sz="0" w:space="0" w:color="auto"/>
        <w:right w:val="none" w:sz="0" w:space="0" w:color="auto"/>
      </w:divBdr>
    </w:div>
    <w:div w:id="459155267">
      <w:marLeft w:val="0"/>
      <w:marRight w:val="0"/>
      <w:marTop w:val="0"/>
      <w:marBottom w:val="0"/>
      <w:divBdr>
        <w:top w:val="none" w:sz="0" w:space="0" w:color="auto"/>
        <w:left w:val="none" w:sz="0" w:space="0" w:color="auto"/>
        <w:bottom w:val="none" w:sz="0" w:space="0" w:color="auto"/>
        <w:right w:val="none" w:sz="0" w:space="0" w:color="auto"/>
      </w:divBdr>
    </w:div>
    <w:div w:id="459155268">
      <w:marLeft w:val="0"/>
      <w:marRight w:val="0"/>
      <w:marTop w:val="0"/>
      <w:marBottom w:val="0"/>
      <w:divBdr>
        <w:top w:val="none" w:sz="0" w:space="0" w:color="auto"/>
        <w:left w:val="none" w:sz="0" w:space="0" w:color="auto"/>
        <w:bottom w:val="none" w:sz="0" w:space="0" w:color="auto"/>
        <w:right w:val="none" w:sz="0" w:space="0" w:color="auto"/>
      </w:divBdr>
    </w:div>
    <w:div w:id="459155269">
      <w:marLeft w:val="0"/>
      <w:marRight w:val="0"/>
      <w:marTop w:val="0"/>
      <w:marBottom w:val="0"/>
      <w:divBdr>
        <w:top w:val="none" w:sz="0" w:space="0" w:color="auto"/>
        <w:left w:val="none" w:sz="0" w:space="0" w:color="auto"/>
        <w:bottom w:val="none" w:sz="0" w:space="0" w:color="auto"/>
        <w:right w:val="none" w:sz="0" w:space="0" w:color="auto"/>
      </w:divBdr>
    </w:div>
    <w:div w:id="459155270">
      <w:marLeft w:val="0"/>
      <w:marRight w:val="0"/>
      <w:marTop w:val="0"/>
      <w:marBottom w:val="0"/>
      <w:divBdr>
        <w:top w:val="none" w:sz="0" w:space="0" w:color="auto"/>
        <w:left w:val="none" w:sz="0" w:space="0" w:color="auto"/>
        <w:bottom w:val="none" w:sz="0" w:space="0" w:color="auto"/>
        <w:right w:val="none" w:sz="0" w:space="0" w:color="auto"/>
      </w:divBdr>
    </w:div>
    <w:div w:id="459155271">
      <w:marLeft w:val="0"/>
      <w:marRight w:val="0"/>
      <w:marTop w:val="0"/>
      <w:marBottom w:val="0"/>
      <w:divBdr>
        <w:top w:val="none" w:sz="0" w:space="0" w:color="auto"/>
        <w:left w:val="none" w:sz="0" w:space="0" w:color="auto"/>
        <w:bottom w:val="none" w:sz="0" w:space="0" w:color="auto"/>
        <w:right w:val="none" w:sz="0" w:space="0" w:color="auto"/>
      </w:divBdr>
    </w:div>
    <w:div w:id="459155272">
      <w:marLeft w:val="0"/>
      <w:marRight w:val="0"/>
      <w:marTop w:val="0"/>
      <w:marBottom w:val="0"/>
      <w:divBdr>
        <w:top w:val="none" w:sz="0" w:space="0" w:color="auto"/>
        <w:left w:val="none" w:sz="0" w:space="0" w:color="auto"/>
        <w:bottom w:val="none" w:sz="0" w:space="0" w:color="auto"/>
        <w:right w:val="none" w:sz="0" w:space="0" w:color="auto"/>
      </w:divBdr>
    </w:div>
    <w:div w:id="459155273">
      <w:marLeft w:val="0"/>
      <w:marRight w:val="0"/>
      <w:marTop w:val="0"/>
      <w:marBottom w:val="0"/>
      <w:divBdr>
        <w:top w:val="none" w:sz="0" w:space="0" w:color="auto"/>
        <w:left w:val="none" w:sz="0" w:space="0" w:color="auto"/>
        <w:bottom w:val="none" w:sz="0" w:space="0" w:color="auto"/>
        <w:right w:val="none" w:sz="0" w:space="0" w:color="auto"/>
      </w:divBdr>
    </w:div>
    <w:div w:id="459155274">
      <w:marLeft w:val="0"/>
      <w:marRight w:val="0"/>
      <w:marTop w:val="0"/>
      <w:marBottom w:val="0"/>
      <w:divBdr>
        <w:top w:val="none" w:sz="0" w:space="0" w:color="auto"/>
        <w:left w:val="none" w:sz="0" w:space="0" w:color="auto"/>
        <w:bottom w:val="none" w:sz="0" w:space="0" w:color="auto"/>
        <w:right w:val="none" w:sz="0" w:space="0" w:color="auto"/>
      </w:divBdr>
    </w:div>
    <w:div w:id="459155275">
      <w:marLeft w:val="0"/>
      <w:marRight w:val="0"/>
      <w:marTop w:val="0"/>
      <w:marBottom w:val="0"/>
      <w:divBdr>
        <w:top w:val="none" w:sz="0" w:space="0" w:color="auto"/>
        <w:left w:val="none" w:sz="0" w:space="0" w:color="auto"/>
        <w:bottom w:val="none" w:sz="0" w:space="0" w:color="auto"/>
        <w:right w:val="none" w:sz="0" w:space="0" w:color="auto"/>
      </w:divBdr>
    </w:div>
    <w:div w:id="459155276">
      <w:marLeft w:val="0"/>
      <w:marRight w:val="0"/>
      <w:marTop w:val="0"/>
      <w:marBottom w:val="0"/>
      <w:divBdr>
        <w:top w:val="none" w:sz="0" w:space="0" w:color="auto"/>
        <w:left w:val="none" w:sz="0" w:space="0" w:color="auto"/>
        <w:bottom w:val="none" w:sz="0" w:space="0" w:color="auto"/>
        <w:right w:val="none" w:sz="0" w:space="0" w:color="auto"/>
      </w:divBdr>
    </w:div>
    <w:div w:id="459155277">
      <w:marLeft w:val="0"/>
      <w:marRight w:val="0"/>
      <w:marTop w:val="0"/>
      <w:marBottom w:val="0"/>
      <w:divBdr>
        <w:top w:val="none" w:sz="0" w:space="0" w:color="auto"/>
        <w:left w:val="none" w:sz="0" w:space="0" w:color="auto"/>
        <w:bottom w:val="none" w:sz="0" w:space="0" w:color="auto"/>
        <w:right w:val="none" w:sz="0" w:space="0" w:color="auto"/>
      </w:divBdr>
    </w:div>
    <w:div w:id="459155278">
      <w:marLeft w:val="0"/>
      <w:marRight w:val="0"/>
      <w:marTop w:val="0"/>
      <w:marBottom w:val="0"/>
      <w:divBdr>
        <w:top w:val="none" w:sz="0" w:space="0" w:color="auto"/>
        <w:left w:val="none" w:sz="0" w:space="0" w:color="auto"/>
        <w:bottom w:val="none" w:sz="0" w:space="0" w:color="auto"/>
        <w:right w:val="none" w:sz="0" w:space="0" w:color="auto"/>
      </w:divBdr>
    </w:div>
    <w:div w:id="4591552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451</Words>
  <Characters>2574</Characters>
  <Application>Microsoft Office Outlook</Application>
  <DocSecurity>0</DocSecurity>
  <Lines>0</Lines>
  <Paragraphs>0</Paragraphs>
  <ScaleCrop>false</ScaleCrop>
  <Company>H_O_M_E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Начальнику отдела по общим и юридическим вопросам администрации Щербиновского сельского поселения Щербиновского района</dc:title>
  <dc:subject/>
  <dc:creator>HOME</dc:creator>
  <cp:keywords/>
  <dc:description/>
  <cp:lastModifiedBy>Microsoft Office</cp:lastModifiedBy>
  <cp:revision>4</cp:revision>
  <cp:lastPrinted>2024-08-01T07:47:00Z</cp:lastPrinted>
  <dcterms:created xsi:type="dcterms:W3CDTF">2024-11-11T06:26:00Z</dcterms:created>
  <dcterms:modified xsi:type="dcterms:W3CDTF">2024-11-11T08:10:00Z</dcterms:modified>
</cp:coreProperties>
</file>