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МЕТОДИЧЕСКИЕ РЕКОМЕНДАЦИИ</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rsidR="004D5762" w:rsidRPr="002937E4" w:rsidRDefault="004D5762">
      <w:pPr>
        <w:ind w:firstLine="0"/>
        <w:jc w:val="center"/>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rsidR="004D5762" w:rsidRPr="002937E4" w:rsidRDefault="00CF22F2">
      <w:pPr>
        <w:ind w:firstLine="567"/>
        <w:rPr>
          <w:rFonts w:ascii="Times New Roman" w:hAnsi="Times New Roman"/>
          <w:sz w:val="28"/>
          <w:szCs w:val="28"/>
        </w:rPr>
      </w:pPr>
      <w:proofErr w:type="gramStart"/>
      <w:r w:rsidRPr="002937E4">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w:t>
      </w:r>
      <w:proofErr w:type="gramEnd"/>
      <w:r w:rsidRPr="002937E4">
        <w:rPr>
          <w:rFonts w:ascii="Times New Roman" w:hAnsi="Times New Roman"/>
          <w:sz w:val="28"/>
          <w:szCs w:val="28"/>
        </w:rPr>
        <w:t xml:space="preserve">,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rsidR="004D5762" w:rsidRPr="002937E4" w:rsidRDefault="00CF22F2">
      <w:pPr>
        <w:ind w:firstLine="567"/>
        <w:rPr>
          <w:rFonts w:ascii="Times New Roman" w:hAnsi="Times New Roman"/>
          <w:sz w:val="28"/>
          <w:szCs w:val="28"/>
        </w:rPr>
      </w:pPr>
      <w:proofErr w:type="gramStart"/>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w:t>
      </w:r>
      <w:proofErr w:type="gramEnd"/>
      <w:r w:rsidRPr="002937E4">
        <w:rPr>
          <w:rFonts w:ascii="Times New Roman" w:hAnsi="Times New Roman"/>
          <w:sz w:val="28"/>
          <w:szCs w:val="28"/>
        </w:rPr>
        <w:t xml:space="preserve"> органами, поручено при реализации требований законодательства о противодействии коррупции </w:t>
      </w:r>
      <w:proofErr w:type="gramStart"/>
      <w:r w:rsidRPr="002937E4">
        <w:rPr>
          <w:rFonts w:ascii="Times New Roman" w:hAnsi="Times New Roman"/>
          <w:sz w:val="28"/>
          <w:szCs w:val="28"/>
        </w:rPr>
        <w:t>руководствоваться</w:t>
      </w:r>
      <w:proofErr w:type="gramEnd"/>
      <w:r w:rsidRPr="002937E4">
        <w:rPr>
          <w:rFonts w:ascii="Times New Roman" w:hAnsi="Times New Roman"/>
          <w:sz w:val="28"/>
          <w:szCs w:val="28"/>
        </w:rPr>
        <w:t xml:space="preserve"> издаваемыми Минтрудом России методическими рекомендациями и другими инструктивно-методическими материалами.</w:t>
      </w:r>
    </w:p>
    <w:p w:rsidR="004D5762" w:rsidRPr="002937E4" w:rsidRDefault="00CF22F2">
      <w:pPr>
        <w:ind w:firstLine="567"/>
        <w:rPr>
          <w:rFonts w:ascii="Times New Roman" w:hAnsi="Times New Roman"/>
          <w:sz w:val="28"/>
          <w:szCs w:val="28"/>
        </w:rPr>
      </w:pPr>
      <w:proofErr w:type="gramStart"/>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w:t>
      </w:r>
      <w:proofErr w:type="gramEnd"/>
      <w:r w:rsidRPr="002937E4">
        <w:rPr>
          <w:rFonts w:ascii="Times New Roman" w:hAnsi="Times New Roman"/>
          <w:sz w:val="28"/>
          <w:szCs w:val="28"/>
        </w:rPr>
        <w:t>,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proofErr w:type="gramStart"/>
      <w:r w:rsidRPr="002937E4">
        <w:rPr>
          <w:rFonts w:ascii="Times New Roman" w:hAnsi="Times New Roman"/>
          <w:sz w:val="28"/>
          <w:szCs w:val="28"/>
        </w:rPr>
        <w:t>форма</w:t>
      </w:r>
      <w:proofErr w:type="gramEnd"/>
      <w:r w:rsidRPr="002937E4">
        <w:rPr>
          <w:rFonts w:ascii="Times New Roman" w:hAnsi="Times New Roman"/>
          <w:sz w:val="28"/>
          <w:szCs w:val="28"/>
        </w:rPr>
        <w:t xml:space="preserve"> которой утверждена Указом Президента Российской Федерации от 23 июня 2014 г. № 460 "Об </w:t>
      </w:r>
      <w:proofErr w:type="gramStart"/>
      <w:r w:rsidRPr="002937E4">
        <w:rPr>
          <w:rFonts w:ascii="Times New Roman" w:hAnsi="Times New Roman"/>
          <w:sz w:val="28"/>
          <w:szCs w:val="28"/>
        </w:rPr>
        <w:t>утверждении</w:t>
      </w:r>
      <w:proofErr w:type="gramEnd"/>
      <w:r w:rsidRPr="002937E4">
        <w:rPr>
          <w:rFonts w:ascii="Times New Roman" w:hAnsi="Times New Roman"/>
          <w:sz w:val="28"/>
          <w:szCs w:val="28"/>
        </w:rPr>
        <w:t xml:space="preserve">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4D5762" w:rsidRPr="002937E4" w:rsidRDefault="00CF22F2">
      <w:pPr>
        <w:ind w:firstLine="567"/>
        <w:rPr>
          <w:rFonts w:ascii="Times New Roman" w:hAnsi="Times New Roman"/>
          <w:sz w:val="28"/>
          <w:szCs w:val="28"/>
        </w:rPr>
      </w:pPr>
      <w:proofErr w:type="gramStart"/>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w:t>
      </w:r>
      <w:proofErr w:type="gramEnd"/>
      <w:r w:rsidRPr="002937E4">
        <w:rPr>
          <w:rFonts w:ascii="Times New Roman" w:hAnsi="Times New Roman"/>
          <w:sz w:val="28"/>
          <w:szCs w:val="28"/>
        </w:rPr>
        <w:t xml:space="preserve"> консультативную помощь такому подразделению.</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4D5762" w:rsidRPr="002937E4" w:rsidRDefault="004D5762">
      <w:pPr>
        <w:ind w:firstLine="567"/>
        <w:rPr>
          <w:rFonts w:ascii="Times New Roman" w:hAnsi="Times New Roman"/>
          <w:sz w:val="28"/>
          <w:szCs w:val="28"/>
        </w:rPr>
      </w:pPr>
    </w:p>
    <w:p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rsidR="004D5762" w:rsidRPr="002937E4" w:rsidRDefault="004D5762">
      <w:pPr>
        <w:jc w:val="center"/>
        <w:rPr>
          <w:rFonts w:ascii="Times New Roman" w:hAnsi="Times New Roman"/>
          <w:sz w:val="28"/>
          <w:szCs w:val="28"/>
        </w:rPr>
      </w:pP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proofErr w:type="gramStart"/>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w:t>
      </w:r>
      <w:proofErr w:type="gramEnd"/>
      <w:r w:rsidRPr="002937E4">
        <w:rPr>
          <w:rFonts w:ascii="Times New Roman" w:hAnsi="Times New Roman"/>
          <w:sz w:val="28"/>
          <w:szCs w:val="28"/>
        </w:rPr>
        <w:t xml:space="preserve"> закона от 3 декабря 2012 г. № 230-ФЗ "О </w:t>
      </w:r>
      <w:proofErr w:type="gramStart"/>
      <w:r w:rsidRPr="002937E4">
        <w:rPr>
          <w:rFonts w:ascii="Times New Roman" w:hAnsi="Times New Roman"/>
          <w:sz w:val="28"/>
          <w:szCs w:val="28"/>
        </w:rPr>
        <w:t>контроле за</w:t>
      </w:r>
      <w:proofErr w:type="gramEnd"/>
      <w:r w:rsidRPr="002937E4">
        <w:rPr>
          <w:rFonts w:ascii="Times New Roman" w:hAnsi="Times New Roman"/>
          <w:sz w:val="28"/>
          <w:szCs w:val="28"/>
        </w:rPr>
        <w:t xml:space="preserve"> соответствием расходов лиц, замещающих государственные должности, и иных лиц их доходам". В случае</w:t>
      </w:r>
      <w:proofErr w:type="gramStart"/>
      <w:r w:rsidRPr="002937E4">
        <w:rPr>
          <w:rFonts w:ascii="Times New Roman" w:hAnsi="Times New Roman"/>
          <w:sz w:val="28"/>
          <w:szCs w:val="28"/>
        </w:rPr>
        <w:t>,</w:t>
      </w:r>
      <w:proofErr w:type="gramEnd"/>
      <w:r w:rsidRPr="002937E4">
        <w:rPr>
          <w:rFonts w:ascii="Times New Roman" w:hAnsi="Times New Roman"/>
          <w:sz w:val="28"/>
          <w:szCs w:val="28"/>
        </w:rPr>
        <w:t xml:space="preserve">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w:t>
      </w:r>
      <w:proofErr w:type="gramStart"/>
      <w:r w:rsidRPr="002937E4">
        <w:rPr>
          <w:rFonts w:ascii="Times New Roman" w:hAnsi="Times New Roman"/>
          <w:sz w:val="28"/>
          <w:szCs w:val="28"/>
        </w:rPr>
        <w:t>поступающим</w:t>
      </w:r>
      <w:proofErr w:type="gramEnd"/>
      <w:r w:rsidRPr="002937E4">
        <w:rPr>
          <w:rFonts w:ascii="Times New Roman" w:hAnsi="Times New Roman"/>
          <w:sz w:val="28"/>
          <w:szCs w:val="28"/>
        </w:rPr>
        <w:t xml:space="preserve"> на службу);</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rsidR="004D5762" w:rsidRDefault="00CF22F2" w:rsidP="0095434F">
      <w:pPr>
        <w:pStyle w:val="af7"/>
        <w:numPr>
          <w:ilvl w:val="0"/>
          <w:numId w:val="1"/>
        </w:numPr>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sidRPr="002937E4">
        <w:rPr>
          <w:rFonts w:ascii="Times New Roman" w:hAnsi="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proofErr w:type="gramEnd"/>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roofErr w:type="gramEnd"/>
    </w:p>
    <w:p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лица, направленные (командированные) для выполнения задач</w:t>
      </w:r>
      <w:proofErr w:type="gramEnd"/>
      <w:r w:rsidR="0036730C" w:rsidRPr="00C621E4">
        <w:rPr>
          <w:rFonts w:ascii="Times New Roman" w:hAnsi="Times New Roman"/>
          <w:sz w:val="28"/>
          <w:szCs w:val="28"/>
        </w:rPr>
        <w:t xml:space="preserve">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proofErr w:type="gramStart"/>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roofErr w:type="gramEnd"/>
    </w:p>
    <w:p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proofErr w:type="gramStart"/>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w:t>
      </w:r>
      <w:proofErr w:type="gramEnd"/>
      <w:r w:rsidRPr="009F6DEF">
        <w:rPr>
          <w:rFonts w:ascii="Times New Roman" w:hAnsi="Times New Roman"/>
          <w:sz w:val="28"/>
          <w:szCs w:val="28"/>
        </w:rPr>
        <w:t xml:space="preserve">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proofErr w:type="gramStart"/>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proofErr w:type="gramStart"/>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roofErr w:type="gramEnd"/>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sidRPr="002937E4">
        <w:rPr>
          <w:rFonts w:ascii="Times New Roman" w:hAnsi="Times New Roman"/>
          <w:sz w:val="28"/>
          <w:szCs w:val="28"/>
        </w:rPr>
        <w:t>за</w:t>
      </w:r>
      <w:proofErr w:type="gramEnd"/>
      <w:r w:rsidRPr="002937E4">
        <w:rPr>
          <w:rFonts w:ascii="Times New Roman" w:hAnsi="Times New Roman"/>
          <w:sz w:val="28"/>
          <w:szCs w:val="28"/>
        </w:rPr>
        <w:t xml:space="preserve"> отчетным. </w:t>
      </w:r>
    </w:p>
    <w:p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Временно </w:t>
      </w:r>
      <w:proofErr w:type="gramStart"/>
      <w:r w:rsidRPr="002937E4">
        <w:rPr>
          <w:rFonts w:ascii="Times New Roman" w:hAnsi="Times New Roman"/>
          <w:sz w:val="28"/>
          <w:szCs w:val="28"/>
        </w:rPr>
        <w:t>исполняющий</w:t>
      </w:r>
      <w:proofErr w:type="gramEnd"/>
      <w:r w:rsidRPr="002937E4">
        <w:rPr>
          <w:rFonts w:ascii="Times New Roman" w:hAnsi="Times New Roman"/>
          <w:sz w:val="28"/>
          <w:szCs w:val="28"/>
        </w:rPr>
        <w:t xml:space="preserve"> обязанности высшего должностного лица субъекта Российской Федерации представляет Сведения в течение 15 дней со дня назначения на должность.</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rsidR="004D5762" w:rsidRPr="002937E4" w:rsidRDefault="00CF22F2">
      <w:pPr>
        <w:pStyle w:val="af7"/>
        <w:tabs>
          <w:tab w:val="left" w:pos="567"/>
          <w:tab w:val="left" w:pos="1276"/>
        </w:tabs>
        <w:ind w:left="0" w:firstLine="567"/>
        <w:rPr>
          <w:rFonts w:ascii="Times New Roman" w:hAnsi="Times New Roman"/>
          <w:sz w:val="28"/>
          <w:szCs w:val="28"/>
        </w:rPr>
      </w:pPr>
      <w:proofErr w:type="gramStart"/>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w:t>
      </w:r>
      <w:proofErr w:type="gramEnd"/>
      <w:r w:rsidRPr="002937E4">
        <w:rPr>
          <w:rFonts w:ascii="Times New Roman" w:hAnsi="Times New Roman"/>
          <w:sz w:val="28"/>
          <w:szCs w:val="28"/>
        </w:rPr>
        <w:t xml:space="preserve"> периода в результате безвозмездной сделки;</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rsidR="004D5762" w:rsidRPr="002937E4" w:rsidRDefault="00CF22F2">
      <w:pPr>
        <w:tabs>
          <w:tab w:val="left" w:pos="567"/>
          <w:tab w:val="left" w:pos="1276"/>
        </w:tabs>
        <w:ind w:firstLine="567"/>
        <w:rPr>
          <w:rFonts w:ascii="Times New Roman" w:hAnsi="Times New Roman"/>
          <w:sz w:val="28"/>
          <w:szCs w:val="28"/>
        </w:rPr>
      </w:pPr>
      <w:proofErr w:type="gramStart"/>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отчужденных</w:t>
      </w:r>
      <w:proofErr w:type="gramEnd"/>
      <w:r w:rsidRPr="002937E4">
        <w:rPr>
          <w:rFonts w:ascii="Times New Roman" w:hAnsi="Times New Roman"/>
          <w:sz w:val="28"/>
          <w:szCs w:val="28"/>
        </w:rPr>
        <w:t xml:space="preserve"> в течение указанного периода в результате безвозмездной сделки;</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4D5762" w:rsidRPr="002937E4" w:rsidRDefault="00CF22F2">
      <w:pPr>
        <w:pStyle w:val="af7"/>
        <w:tabs>
          <w:tab w:val="left" w:pos="567"/>
          <w:tab w:val="left" w:pos="1276"/>
        </w:tabs>
        <w:ind w:left="0" w:firstLine="567"/>
        <w:rPr>
          <w:rFonts w:ascii="Times New Roman" w:hAnsi="Times New Roman"/>
          <w:sz w:val="28"/>
          <w:szCs w:val="28"/>
        </w:rPr>
      </w:pPr>
      <w:proofErr w:type="gramStart"/>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roofErr w:type="gramEnd"/>
    </w:p>
    <w:p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4D5762" w:rsidRPr="002937E4" w:rsidRDefault="00CF22F2">
      <w:pPr>
        <w:pStyle w:val="af7"/>
        <w:ind w:left="0" w:firstLine="567"/>
        <w:rPr>
          <w:rFonts w:ascii="Times New Roman" w:hAnsi="Times New Roman"/>
          <w:sz w:val="28"/>
          <w:szCs w:val="28"/>
        </w:rPr>
      </w:pPr>
      <w:proofErr w:type="gramStart"/>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w:t>
      </w:r>
      <w:proofErr w:type="gramEnd"/>
      <w:r w:rsidRPr="002937E4">
        <w:rPr>
          <w:rFonts w:ascii="Times New Roman" w:hAnsi="Times New Roman"/>
          <w:sz w:val="28"/>
          <w:szCs w:val="28"/>
        </w:rPr>
        <w:t xml:space="preserve"> доходах, об имуществе и обязательствах имущественного характера, </w:t>
      </w:r>
      <w:proofErr w:type="gramStart"/>
      <w:r w:rsidRPr="002937E4">
        <w:rPr>
          <w:rFonts w:ascii="Times New Roman" w:hAnsi="Times New Roman"/>
          <w:sz w:val="28"/>
          <w:szCs w:val="28"/>
        </w:rPr>
        <w:t>утвержденное</w:t>
      </w:r>
      <w:proofErr w:type="gramEnd"/>
      <w:r w:rsidRPr="002937E4">
        <w:rPr>
          <w:rFonts w:ascii="Times New Roman" w:hAnsi="Times New Roman"/>
          <w:sz w:val="28"/>
          <w:szCs w:val="28"/>
        </w:rPr>
        <w:t xml:space="preserve"> Указом Президента Российской Федерации от 18 мая 2009 г. № 558).</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4D5762" w:rsidRPr="002937E4" w:rsidRDefault="00CF22F2">
      <w:pPr>
        <w:tabs>
          <w:tab w:val="left" w:pos="567"/>
        </w:tabs>
        <w:ind w:firstLine="567"/>
        <w:rPr>
          <w:rFonts w:ascii="Times New Roman" w:hAnsi="Times New Roman"/>
          <w:sz w:val="28"/>
          <w:szCs w:val="28"/>
        </w:rPr>
      </w:pPr>
      <w:proofErr w:type="gramStart"/>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roofErr w:type="gramEnd"/>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4D5762" w:rsidRPr="002937E4">
        <w:tc>
          <w:tcPr>
            <w:tcW w:w="10348" w:type="dxa"/>
            <w:gridSpan w:val="2"/>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tc>
          <w:tcPr>
            <w:tcW w:w="3119" w:type="dxa"/>
            <w:shd w:val="clear" w:color="auto" w:fill="auto"/>
          </w:tcPr>
          <w:p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tc>
          <w:tcPr>
            <w:tcW w:w="311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tc>
          <w:tcPr>
            <w:tcW w:w="10348" w:type="dxa"/>
            <w:gridSpan w:val="2"/>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trPr>
          <w:trHeight w:val="660"/>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trPr>
          <w:trHeight w:val="131"/>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rsidR="004D5762" w:rsidRPr="002937E4" w:rsidRDefault="004D5762">
      <w:pPr>
        <w:pStyle w:val="af7"/>
        <w:tabs>
          <w:tab w:val="left" w:pos="1134"/>
        </w:tabs>
        <w:ind w:left="709" w:firstLine="851"/>
        <w:rPr>
          <w:rFonts w:ascii="Times New Roman" w:hAnsi="Times New Roman"/>
          <w:sz w:val="28"/>
          <w:szCs w:val="28"/>
        </w:rPr>
      </w:pPr>
    </w:p>
    <w:p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ноябре 2022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1 июля 2023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2 августа 2023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rsidR="000315CC" w:rsidRDefault="000315CC">
      <w:pPr>
        <w:ind w:firstLine="567"/>
        <w:rPr>
          <w:rFonts w:ascii="Times New Roman" w:hAnsi="Times New Roman"/>
          <w:b/>
          <w:sz w:val="28"/>
          <w:szCs w:val="28"/>
        </w:rPr>
      </w:pPr>
    </w:p>
    <w:p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rsidR="00590914" w:rsidRPr="00C621E4" w:rsidRDefault="00590914" w:rsidP="00590914">
      <w:pPr>
        <w:pStyle w:val="af7"/>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005C1C7A" w:rsidRPr="00C621E4">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roofErr w:type="gramEnd"/>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rsidR="005C1C7A" w:rsidRPr="005C1C7A" w:rsidRDefault="005C1C7A" w:rsidP="00FC46E1">
      <w:pPr>
        <w:tabs>
          <w:tab w:val="left" w:pos="1134"/>
        </w:tabs>
        <w:ind w:firstLine="0"/>
        <w:rPr>
          <w:rFonts w:ascii="Times New Roman" w:hAnsi="Times New Roman"/>
          <w:sz w:val="28"/>
          <w:szCs w:val="28"/>
        </w:rPr>
      </w:pPr>
    </w:p>
    <w:p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4D5762" w:rsidRPr="002937E4" w:rsidRDefault="004D5762">
      <w:pPr>
        <w:ind w:firstLine="567"/>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rsidR="004D5762" w:rsidRPr="002937E4" w:rsidRDefault="00CF22F2">
      <w:pPr>
        <w:pStyle w:val="af7"/>
        <w:numPr>
          <w:ilvl w:val="0"/>
          <w:numId w:val="1"/>
        </w:numPr>
        <w:ind w:left="0" w:firstLine="567"/>
        <w:rPr>
          <w:rFonts w:ascii="Times New Roman" w:hAnsi="Times New Roman"/>
          <w:sz w:val="28"/>
          <w:szCs w:val="28"/>
        </w:rPr>
      </w:pPr>
      <w:proofErr w:type="gramStart"/>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roofErr w:type="gramEnd"/>
    </w:p>
    <w:p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w:t>
      </w:r>
      <w:proofErr w:type="gramStart"/>
      <w:r w:rsidRPr="002937E4">
        <w:rPr>
          <w:rFonts w:ascii="Times New Roman" w:hAnsi="Times New Roman"/>
          <w:sz w:val="28"/>
          <w:szCs w:val="28"/>
        </w:rPr>
        <w:t>за</w:t>
      </w:r>
      <w:proofErr w:type="gramEnd"/>
      <w:r w:rsidRPr="002937E4">
        <w:rPr>
          <w:rFonts w:ascii="Times New Roman" w:hAnsi="Times New Roman"/>
          <w:sz w:val="28"/>
          <w:szCs w:val="28"/>
        </w:rPr>
        <w:t xml:space="preserve"> отчетным), а именно включительно в срок до 1 (31) мая года, следующего за отчетным.</w:t>
      </w:r>
    </w:p>
    <w:p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Представление уточненных Сведений за предыдущие декларационные кампании не предусмотрено. </w:t>
      </w:r>
      <w:proofErr w:type="gramStart"/>
      <w:r w:rsidRPr="006848CC">
        <w:rPr>
          <w:rFonts w:ascii="Times New Roman" w:hAnsi="Times New Roman"/>
          <w:sz w:val="28"/>
          <w:szCs w:val="28"/>
        </w:rPr>
        <w:t>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w:t>
      </w:r>
      <w:proofErr w:type="gramEnd"/>
      <w:r w:rsidR="008621DE" w:rsidRPr="006848CC">
        <w:rPr>
          <w:rFonts w:ascii="Times New Roman" w:hAnsi="Times New Roman"/>
          <w:sz w:val="28"/>
          <w:szCs w:val="28"/>
        </w:rPr>
        <w:t xml:space="preserve"> </w:t>
      </w:r>
      <w:proofErr w:type="gramStart"/>
      <w:r w:rsidR="008621DE" w:rsidRPr="006848CC">
        <w:rPr>
          <w:rFonts w:ascii="Times New Roman" w:hAnsi="Times New Roman"/>
          <w:sz w:val="28"/>
          <w:szCs w:val="28"/>
        </w:rPr>
        <w:t>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roofErr w:type="gramEnd"/>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rsidR="004D5762" w:rsidRPr="002937E4" w:rsidRDefault="00CF22F2">
      <w:pPr>
        <w:pStyle w:val="af7"/>
        <w:numPr>
          <w:ilvl w:val="0"/>
          <w:numId w:val="1"/>
        </w:numPr>
        <w:tabs>
          <w:tab w:val="left" w:pos="1134"/>
        </w:tabs>
        <w:ind w:left="0" w:firstLine="567"/>
        <w:rPr>
          <w:rFonts w:ascii="Times New Roman" w:hAnsi="Times New Roman"/>
          <w:sz w:val="28"/>
          <w:szCs w:val="28"/>
        </w:rPr>
      </w:pPr>
      <w:proofErr w:type="gramStart"/>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 xml:space="preserve">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w:t>
      </w:r>
      <w:proofErr w:type="gramEnd"/>
      <w:r w:rsidRPr="002937E4">
        <w:rPr>
          <w:rFonts w:ascii="Times New Roman" w:hAnsi="Times New Roman"/>
          <w:sz w:val="28"/>
          <w:szCs w:val="28"/>
        </w:rPr>
        <w:t xml:space="preserve"> от 23 июня 2014 г. № 460".</w:t>
      </w:r>
    </w:p>
    <w:p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4D5762" w:rsidRPr="002937E4" w:rsidRDefault="00CF22F2">
            <w:pPr>
              <w:ind w:firstLine="0"/>
              <w:rPr>
                <w:rFonts w:ascii="Times New Roman" w:hAnsi="Times New Roman"/>
                <w:sz w:val="28"/>
                <w:szCs w:val="28"/>
              </w:rPr>
            </w:pPr>
            <w:proofErr w:type="gramStart"/>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случае</w:t>
            </w:r>
            <w:proofErr w:type="gramEnd"/>
            <w:r w:rsidRPr="002937E4">
              <w:rPr>
                <w:rFonts w:ascii="Times New Roman" w:hAnsi="Times New Roman"/>
                <w:sz w:val="28"/>
                <w:szCs w:val="28"/>
              </w:rPr>
              <w:t xml:space="preserve"> и порядке, которые установлены нормативными правовыми актами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w:t>
            </w:r>
            <w:r w:rsidRPr="002937E4">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4D5762" w:rsidRPr="002937E4" w:rsidRDefault="00CF22F2">
            <w:pPr>
              <w:ind w:firstLine="0"/>
              <w:rPr>
                <w:rFonts w:ascii="Times New Roman" w:hAnsi="Times New Roman"/>
                <w:sz w:val="28"/>
                <w:szCs w:val="28"/>
              </w:rPr>
            </w:pPr>
            <w:proofErr w:type="gramStart"/>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2937E4">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roofErr w:type="gramEnd"/>
          </w:p>
        </w:tc>
      </w:tr>
      <w:tr w:rsidR="004D5762" w:rsidRPr="002937E4">
        <w:tc>
          <w:tcPr>
            <w:tcW w:w="3223" w:type="dxa"/>
            <w:tcBorders>
              <w:bottom w:val="single" w:sz="4" w:space="0" w:color="auto"/>
            </w:tcBorders>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4D5762" w:rsidRPr="002937E4" w:rsidRDefault="004D5762">
      <w:pPr>
        <w:rPr>
          <w:rFonts w:ascii="Times New Roman" w:hAnsi="Times New Roman"/>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rsidR="004D5762" w:rsidRPr="006848CC" w:rsidRDefault="007C2739" w:rsidP="006848CC">
      <w:pPr>
        <w:pStyle w:val="af7"/>
        <w:numPr>
          <w:ilvl w:val="0"/>
          <w:numId w:val="1"/>
        </w:numPr>
        <w:ind w:left="0" w:firstLine="567"/>
        <w:rPr>
          <w:rFonts w:ascii="Times New Roman" w:hAnsi="Times New Roman"/>
          <w:sz w:val="28"/>
          <w:szCs w:val="28"/>
          <w:lang w:eastAsia="ru-RU"/>
        </w:rPr>
      </w:pPr>
      <w:proofErr w:type="gramStart"/>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w:t>
      </w:r>
      <w:r w:rsidR="00CF22F2" w:rsidRPr="006848CC">
        <w:rPr>
          <w:rFonts w:ascii="Times New Roman" w:hAnsi="Times New Roman"/>
          <w:sz w:val="28"/>
          <w:szCs w:val="28"/>
        </w:rPr>
        <w:lastRenderedPageBreak/>
        <w:t>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w:t>
      </w:r>
      <w:proofErr w:type="gramEnd"/>
      <w:r w:rsidR="00CF22F2" w:rsidRPr="006848CC">
        <w:rPr>
          <w:rFonts w:ascii="Times New Roman" w:hAnsi="Times New Roman"/>
          <w:sz w:val="28"/>
          <w:szCs w:val="28"/>
        </w:rPr>
        <w:t xml:space="preserve">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rsidR="004D5762" w:rsidRPr="002937E4" w:rsidRDefault="004D5762">
      <w:pPr>
        <w:ind w:firstLine="851"/>
        <w:rPr>
          <w:rFonts w:ascii="Times New Roman" w:hAnsi="Times New Roman"/>
          <w:sz w:val="28"/>
          <w:szCs w:val="28"/>
        </w:rPr>
      </w:pPr>
    </w:p>
    <w:p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4D5762" w:rsidRPr="002937E4" w:rsidRDefault="004D5762">
      <w:pPr>
        <w:ind w:firstLine="851"/>
        <w:jc w:val="center"/>
        <w:rPr>
          <w:rFonts w:ascii="Times New Roman" w:hAnsi="Times New Roman"/>
          <w:b/>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4D5762" w:rsidRPr="002937E4" w:rsidRDefault="00CF22F2">
      <w:pPr>
        <w:pStyle w:val="af7"/>
        <w:ind w:left="0" w:firstLine="567"/>
        <w:rPr>
          <w:rFonts w:ascii="Times New Roman" w:hAnsi="Times New Roman"/>
          <w:sz w:val="28"/>
          <w:szCs w:val="28"/>
        </w:rPr>
      </w:pPr>
      <w:proofErr w:type="gramStart"/>
      <w:r w:rsidRPr="002937E4">
        <w:rPr>
          <w:rFonts w:ascii="Times New Roman" w:hAnsi="Times New Roman"/>
          <w:sz w:val="28"/>
          <w:szCs w:val="28"/>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w:t>
      </w:r>
      <w:proofErr w:type="spellStart"/>
      <w:r w:rsidRPr="002937E4">
        <w:rPr>
          <w:rFonts w:ascii="Times New Roman" w:hAnsi="Times New Roman"/>
          <w:sz w:val="28"/>
          <w:szCs w:val="28"/>
        </w:rPr>
        <w:t>некредитными</w:t>
      </w:r>
      <w:proofErr w:type="spellEnd"/>
      <w:r w:rsidRPr="002937E4">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proofErr w:type="gramEnd"/>
      <w:r w:rsidRPr="002937E4">
        <w:rPr>
          <w:rFonts w:ascii="Times New Roman" w:hAnsi="Times New Roman"/>
          <w:sz w:val="28"/>
          <w:szCs w:val="28"/>
        </w:rPr>
        <w:t xml:space="preserve">"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2937E4">
        <w:rPr>
          <w:rFonts w:ascii="Times New Roman" w:hAnsi="Times New Roman"/>
          <w:sz w:val="28"/>
          <w:szCs w:val="28"/>
        </w:rPr>
        <w:t>некредитной</w:t>
      </w:r>
      <w:proofErr w:type="spellEnd"/>
      <w:r w:rsidRPr="002937E4">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6"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2937E4">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w:t>
      </w:r>
      <w:proofErr w:type="gramStart"/>
      <w:r w:rsidRPr="002937E4">
        <w:rPr>
          <w:rFonts w:ascii="Times New Roman" w:hAnsi="Times New Roman"/>
          <w:sz w:val="28"/>
          <w:szCs w:val="28"/>
        </w:rPr>
        <w:t>ст спр</w:t>
      </w:r>
      <w:proofErr w:type="gramEnd"/>
      <w:r w:rsidRPr="002937E4">
        <w:rPr>
          <w:rFonts w:ascii="Times New Roman" w:hAnsi="Times New Roman"/>
          <w:sz w:val="28"/>
          <w:szCs w:val="28"/>
        </w:rPr>
        <w:t>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rsidR="004D5762" w:rsidRPr="006848CC" w:rsidRDefault="00CF22F2">
      <w:pPr>
        <w:pStyle w:val="af7"/>
        <w:ind w:left="0" w:firstLine="567"/>
        <w:rPr>
          <w:rFonts w:ascii="Times New Roman" w:hAnsi="Times New Roman"/>
          <w:sz w:val="28"/>
          <w:szCs w:val="28"/>
        </w:rPr>
      </w:pPr>
      <w:proofErr w:type="gramStart"/>
      <w:r w:rsidRPr="002937E4">
        <w:rPr>
          <w:rFonts w:ascii="Times New Roman" w:hAnsi="Times New Roman"/>
          <w:sz w:val="28"/>
          <w:szCs w:val="28"/>
        </w:rPr>
        <w:t>-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 xml:space="preserve">На последней странице подпись ставится в специально </w:t>
      </w:r>
      <w:r w:rsidRPr="006848CC">
        <w:rPr>
          <w:rFonts w:ascii="Times New Roman" w:hAnsi="Times New Roman"/>
          <w:sz w:val="28"/>
          <w:szCs w:val="28"/>
        </w:rPr>
        <w:t>отведенном месте.);</w:t>
      </w:r>
      <w:proofErr w:type="gramEnd"/>
    </w:p>
    <w:p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w:t>
      </w:r>
      <w:proofErr w:type="gramStart"/>
      <w:r w:rsidRPr="006848CC">
        <w:rPr>
          <w:rFonts w:ascii="Times New Roman" w:hAnsi="Times New Roman"/>
          <w:sz w:val="28"/>
          <w:szCs w:val="28"/>
        </w:rPr>
        <w:t xml:space="preserve">Сведения об официальных курсах валют на заданную дату, устанавливаемых Банком России, размещены на его официальном сайте: </w:t>
      </w:r>
      <w:hyperlink r:id="rId18"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roofErr w:type="gramEnd"/>
    </w:p>
    <w:p w:rsidR="004D5762" w:rsidRPr="006848CC" w:rsidRDefault="004D5762">
      <w:pPr>
        <w:pStyle w:val="af7"/>
        <w:tabs>
          <w:tab w:val="left" w:pos="851"/>
        </w:tabs>
        <w:ind w:left="0" w:firstLine="0"/>
        <w:jc w:val="center"/>
        <w:rPr>
          <w:rFonts w:ascii="Times New Roman" w:hAnsi="Times New Roman"/>
          <w:b/>
          <w:sz w:val="28"/>
          <w:szCs w:val="28"/>
        </w:rPr>
      </w:pPr>
    </w:p>
    <w:p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rsidR="004D5762" w:rsidRPr="00401035" w:rsidRDefault="004D5762">
      <w:pPr>
        <w:pStyle w:val="af7"/>
        <w:tabs>
          <w:tab w:val="left" w:pos="851"/>
        </w:tabs>
        <w:ind w:left="0" w:firstLine="851"/>
        <w:jc w:val="center"/>
        <w:rPr>
          <w:rFonts w:ascii="Times New Roman" w:hAnsi="Times New Roman"/>
          <w:b/>
          <w:sz w:val="28"/>
          <w:szCs w:val="28"/>
        </w:rPr>
      </w:pPr>
    </w:p>
    <w:p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 xml:space="preserve">удостоверяющего личность документа указываются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848CC">
        <w:rPr>
          <w:rFonts w:ascii="Times New Roman" w:hAnsi="Times New Roman"/>
          <w:bCs/>
          <w:sz w:val="28"/>
          <w:szCs w:val="28"/>
        </w:rPr>
        <w:t>беззаявительном</w:t>
      </w:r>
      <w:proofErr w:type="spellEnd"/>
      <w:r w:rsidRPr="006848CC">
        <w:rPr>
          <w:rFonts w:ascii="Times New Roman" w:hAnsi="Times New Roman"/>
          <w:bCs/>
          <w:sz w:val="28"/>
          <w:szCs w:val="28"/>
        </w:rPr>
        <w:t xml:space="preserve"> порядке;</w:t>
      </w:r>
    </w:p>
    <w:p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w:t>
      </w:r>
      <w:proofErr w:type="gramStart"/>
      <w:r w:rsidRPr="006848CC">
        <w:rPr>
          <w:rStyle w:val="af5"/>
          <w:rFonts w:ascii="Times New Roman" w:hAnsi="Times New Roman" w:cs="Times New Roman"/>
          <w:color w:val="000000"/>
          <w:sz w:val="28"/>
          <w:szCs w:val="28"/>
        </w:rPr>
        <w:t xml:space="preserve">занимаемой) </w:t>
      </w:r>
      <w:proofErr w:type="gramEnd"/>
      <w:r w:rsidRPr="006848CC">
        <w:rPr>
          <w:rStyle w:val="af5"/>
          <w:rFonts w:ascii="Times New Roman" w:hAnsi="Times New Roman" w:cs="Times New Roman"/>
          <w:color w:val="000000"/>
          <w:sz w:val="28"/>
          <w:szCs w:val="28"/>
        </w:rPr>
        <w:t xml:space="preserve">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w:t>
      </w:r>
      <w:proofErr w:type="gramStart"/>
      <w:r w:rsidRPr="006848CC">
        <w:rPr>
          <w:rStyle w:val="af5"/>
          <w:rFonts w:ascii="Times New Roman" w:hAnsi="Times New Roman" w:cs="Times New Roman"/>
          <w:color w:val="000000"/>
          <w:sz w:val="28"/>
          <w:szCs w:val="28"/>
        </w:rPr>
        <w:t>неработающий</w:t>
      </w:r>
      <w:proofErr w:type="gramEnd"/>
      <w:r w:rsidRPr="006848CC">
        <w:rPr>
          <w:rStyle w:val="af5"/>
          <w:rFonts w:ascii="Times New Roman" w:hAnsi="Times New Roman" w:cs="Times New Roman"/>
          <w:color w:val="000000"/>
          <w:sz w:val="28"/>
          <w:szCs w:val="28"/>
        </w:rPr>
        <w:t>, претендующий на замещение "наименование должности".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rsidR="004D5762" w:rsidRPr="006848CC" w:rsidRDefault="00CF22F2">
      <w:pPr>
        <w:pStyle w:val="ConsPlusNonformat"/>
        <w:tabs>
          <w:tab w:val="left" w:pos="567"/>
        </w:tabs>
        <w:ind w:firstLine="567"/>
        <w:rPr>
          <w:rFonts w:ascii="Times New Roman" w:hAnsi="Times New Roman" w:cs="Times New Roman"/>
          <w:sz w:val="28"/>
          <w:szCs w:val="28"/>
        </w:rPr>
      </w:pPr>
      <w:proofErr w:type="gramStart"/>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roofErr w:type="gramEnd"/>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6848CC">
        <w:rPr>
          <w:rFonts w:ascii="Times New Roman" w:hAnsi="Times New Roman" w:cs="Times New Roman"/>
          <w:sz w:val="28"/>
          <w:szCs w:val="28"/>
        </w:rPr>
        <w:t>самозанятые</w:t>
      </w:r>
      <w:proofErr w:type="spellEnd"/>
      <w:r w:rsidRPr="006848CC">
        <w:rPr>
          <w:rFonts w:ascii="Times New Roman" w:hAnsi="Times New Roman" w:cs="Times New Roman"/>
          <w:sz w:val="28"/>
          <w:szCs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w:t>
      </w:r>
      <w:proofErr w:type="gramStart"/>
      <w:r w:rsidRPr="006848CC">
        <w:rPr>
          <w:rFonts w:ascii="Times New Roman" w:hAnsi="Times New Roman" w:cs="Times New Roman"/>
          <w:sz w:val="28"/>
          <w:szCs w:val="28"/>
        </w:rPr>
        <w:t>временная</w:t>
      </w:r>
      <w:proofErr w:type="gramEnd"/>
      <w:r w:rsidRPr="006848CC">
        <w:rPr>
          <w:rFonts w:ascii="Times New Roman" w:hAnsi="Times New Roman" w:cs="Times New Roman"/>
          <w:sz w:val="28"/>
          <w:szCs w:val="28"/>
        </w:rPr>
        <w:t xml:space="preserve">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rsidR="004D5762" w:rsidRPr="006848CC" w:rsidRDefault="004D5762">
      <w:pPr>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D5762" w:rsidRPr="006848CC" w:rsidRDefault="00CF22F2">
      <w:pPr>
        <w:pStyle w:val="af7"/>
        <w:numPr>
          <w:ilvl w:val="0"/>
          <w:numId w:val="1"/>
        </w:numPr>
        <w:ind w:left="0" w:firstLine="709"/>
        <w:rPr>
          <w:rFonts w:ascii="Times New Roman" w:hAnsi="Times New Roman"/>
          <w:sz w:val="28"/>
          <w:szCs w:val="28"/>
        </w:rPr>
      </w:pPr>
      <w:proofErr w:type="gramStart"/>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w:t>
      </w:r>
      <w:proofErr w:type="gramEnd"/>
      <w:r w:rsidR="00E4439A" w:rsidRPr="006848CC">
        <w:rPr>
          <w:rFonts w:ascii="Times New Roman" w:eastAsia="Times New Roman" w:hAnsi="Times New Roman"/>
          <w:sz w:val="28"/>
          <w:szCs w:val="28"/>
          <w:lang w:eastAsia="ru-RU"/>
        </w:rPr>
        <w:t xml:space="preserve">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6848CC">
        <w:rPr>
          <w:rFonts w:ascii="Times New Roman" w:hAnsi="Times New Roman"/>
          <w:sz w:val="28"/>
          <w:szCs w:val="28"/>
        </w:rPr>
        <w:lastRenderedPageBreak/>
        <w:t xml:space="preserve">который не включен в справку по форме 6-НДФЛ, он подлежит указанию в иных доходах.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roofErr w:type="gramEnd"/>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proofErr w:type="gramStart"/>
      <w:r w:rsidR="008E556F" w:rsidRPr="006848CC">
        <w:rPr>
          <w:rFonts w:ascii="Times New Roman" w:hAnsi="Times New Roman"/>
          <w:sz w:val="28"/>
          <w:szCs w:val="28"/>
        </w:rPr>
        <w:t>определен</w:t>
      </w:r>
      <w:proofErr w:type="gramEnd"/>
      <w:r w:rsidR="008E556F" w:rsidRPr="006848CC">
        <w:rPr>
          <w:rFonts w:ascii="Times New Roman" w:hAnsi="Times New Roman"/>
          <w:sz w:val="28"/>
          <w:szCs w:val="28"/>
        </w:rPr>
        <w:t xml:space="preserve">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lastRenderedPageBreak/>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6848CC">
        <w:rPr>
          <w:rFonts w:ascii="Times New Roman" w:hAnsi="Times New Roman"/>
          <w:sz w:val="28"/>
          <w:szCs w:val="28"/>
        </w:rPr>
        <w:t>.д.).</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roofErr w:type="gramEnd"/>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4D5762" w:rsidRPr="006848CC" w:rsidRDefault="00CF22F2">
      <w:pPr>
        <w:pStyle w:val="af7"/>
        <w:ind w:left="0" w:firstLine="567"/>
        <w:rPr>
          <w:rFonts w:ascii="Times New Roman" w:hAnsi="Times New Roman"/>
          <w:sz w:val="28"/>
          <w:szCs w:val="28"/>
        </w:rPr>
      </w:pPr>
      <w:proofErr w:type="gramStart"/>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rsidR="004D5762" w:rsidRPr="006848CC" w:rsidRDefault="00887F4B">
      <w:pPr>
        <w:pStyle w:val="af7"/>
        <w:tabs>
          <w:tab w:val="left" w:pos="1276"/>
        </w:tabs>
        <w:ind w:left="0" w:firstLine="567"/>
        <w:rPr>
          <w:rFonts w:ascii="Times New Roman" w:hAnsi="Times New Roman"/>
          <w:sz w:val="28"/>
          <w:szCs w:val="28"/>
        </w:rPr>
      </w:pPr>
      <w:proofErr w:type="gramStart"/>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w:t>
      </w:r>
      <w:proofErr w:type="spellStart"/>
      <w:r w:rsidR="00DA501E" w:rsidRPr="006848CC">
        <w:rPr>
          <w:rFonts w:ascii="Times New Roman" w:hAnsi="Times New Roman"/>
          <w:sz w:val="28"/>
          <w:szCs w:val="28"/>
        </w:rPr>
        <w:t>репо</w:t>
      </w:r>
      <w:proofErr w:type="spellEnd"/>
      <w:r w:rsidR="00DA501E" w:rsidRPr="006848CC">
        <w:rPr>
          <w:rFonts w:ascii="Times New Roman" w:hAnsi="Times New Roman"/>
          <w:sz w:val="28"/>
          <w:szCs w:val="28"/>
        </w:rPr>
        <w:t xml:space="preserve">,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w:t>
      </w:r>
      <w:proofErr w:type="gramEnd"/>
      <w:r w:rsidR="00CF22F2" w:rsidRPr="00401035">
        <w:rPr>
          <w:rFonts w:ascii="Times New Roman" w:hAnsi="Times New Roman"/>
          <w:sz w:val="28"/>
          <w:szCs w:val="28"/>
        </w:rPr>
        <w:t xml:space="preserve">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Так, например, в строке иные доходы могут быть указаны: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4D5762" w:rsidRPr="006848CC" w:rsidRDefault="00CF22F2" w:rsidP="002937E4">
      <w:pPr>
        <w:pStyle w:val="Default"/>
        <w:numPr>
          <w:ilvl w:val="0"/>
          <w:numId w:val="6"/>
        </w:numPr>
        <w:tabs>
          <w:tab w:val="left" w:pos="142"/>
          <w:tab w:val="left" w:pos="1134"/>
        </w:tabs>
        <w:ind w:left="0" w:firstLine="567"/>
        <w:rPr>
          <w:color w:val="auto"/>
          <w:sz w:val="28"/>
          <w:szCs w:val="28"/>
        </w:rPr>
      </w:pPr>
      <w:proofErr w:type="gramStart"/>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roofErr w:type="gramEnd"/>
    </w:p>
    <w:p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w:t>
      </w:r>
      <w:proofErr w:type="gramStart"/>
      <w:r w:rsidRPr="006848CC">
        <w:rPr>
          <w:color w:val="auto"/>
          <w:sz w:val="28"/>
          <w:szCs w:val="28"/>
        </w:rPr>
        <w:t>период</w:t>
      </w:r>
      <w:proofErr w:type="gramEnd"/>
      <w:r w:rsidRPr="006848CC">
        <w:rPr>
          <w:color w:val="auto"/>
          <w:sz w:val="28"/>
          <w:szCs w:val="28"/>
        </w:rPr>
        <w:t xml:space="preserve">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w:t>
      </w:r>
      <w:proofErr w:type="gramStart"/>
      <w:r w:rsidRPr="00401035">
        <w:rPr>
          <w:rStyle w:val="af5"/>
          <w:rFonts w:ascii="Times New Roman" w:hAnsi="Times New Roman" w:cs="Times New Roman"/>
          <w:color w:val="000000"/>
          <w:sz w:val="28"/>
          <w:szCs w:val="28"/>
        </w:rPr>
        <w:t>,</w:t>
      </w:r>
      <w:proofErr w:type="gramEnd"/>
      <w:r w:rsidRPr="00401035">
        <w:rPr>
          <w:rStyle w:val="af5"/>
          <w:rFonts w:ascii="Times New Roman" w:hAnsi="Times New Roman" w:cs="Times New Roman"/>
          <w:color w:val="000000"/>
          <w:sz w:val="28"/>
          <w:szCs w:val="28"/>
        </w:rPr>
        <w:t xml:space="preserve">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w:t>
      </w:r>
      <w:proofErr w:type="gramStart"/>
      <w:r w:rsidRPr="006848CC">
        <w:rPr>
          <w:rFonts w:ascii="Times New Roman" w:hAnsi="Times New Roman"/>
          <w:sz w:val="28"/>
          <w:szCs w:val="28"/>
        </w:rPr>
        <w:t xml:space="preserve">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6848CC">
        <w:rPr>
          <w:rFonts w:ascii="Times New Roman" w:hAnsi="Times New Roman"/>
          <w:sz w:val="28"/>
          <w:szCs w:val="28"/>
        </w:rPr>
        <w:t>накопительно-ипотечной</w:t>
      </w:r>
      <w:proofErr w:type="spellEnd"/>
      <w:r w:rsidRPr="006848CC">
        <w:rPr>
          <w:rFonts w:ascii="Times New Roman" w:hAnsi="Times New Roman"/>
          <w:sz w:val="28"/>
          <w:szCs w:val="28"/>
        </w:rPr>
        <w:t xml:space="preserve"> системы жилищного обеспечения военнослужащих (</w:t>
      </w:r>
      <w:r w:rsidRPr="006848CC">
        <w:rPr>
          <w:rFonts w:ascii="Times New Roman" w:hAnsi="Times New Roman"/>
          <w:color w:val="000000"/>
          <w:sz w:val="28"/>
          <w:szCs w:val="28"/>
        </w:rPr>
        <w:t xml:space="preserve">данный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не </w:t>
      </w:r>
      <w:r w:rsidRPr="006848CC">
        <w:rPr>
          <w:rFonts w:ascii="Times New Roman" w:hAnsi="Times New Roman"/>
          <w:color w:val="000000"/>
          <w:sz w:val="28"/>
          <w:szCs w:val="28"/>
        </w:rPr>
        <w:lastRenderedPageBreak/>
        <w:t>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w:t>
      </w:r>
      <w:proofErr w:type="gramEnd"/>
      <w:r w:rsidRPr="006848CC">
        <w:rPr>
          <w:rFonts w:ascii="Times New Roman" w:hAnsi="Times New Roman"/>
          <w:color w:val="000000"/>
          <w:sz w:val="28"/>
          <w:szCs w:val="28"/>
        </w:rPr>
        <w:t xml:space="preserve">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w:t>
      </w:r>
      <w:proofErr w:type="gramStart"/>
      <w:r w:rsidRPr="006848CC">
        <w:rPr>
          <w:rFonts w:ascii="Times New Roman" w:hAnsi="Times New Roman"/>
          <w:color w:val="000000"/>
          <w:sz w:val="28"/>
          <w:szCs w:val="28"/>
        </w:rPr>
        <w:t xml:space="preserve">В иных случаях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w:t>
      </w:r>
      <w:proofErr w:type="gramEnd"/>
      <w:r w:rsidRPr="006848CC">
        <w:rPr>
          <w:rFonts w:ascii="Times New Roman" w:hAnsi="Times New Roman"/>
          <w:sz w:val="28"/>
          <w:szCs w:val="28"/>
        </w:rPr>
        <w:t xml:space="preserve"> данной выплаты);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proofErr w:type="gramStart"/>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roofErr w:type="gramEnd"/>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Pr="006848CC">
        <w:rPr>
          <w:rFonts w:ascii="Times New Roman" w:hAnsi="Times New Roman" w:cs="Times New Roman"/>
          <w:sz w:val="28"/>
          <w:szCs w:val="28"/>
        </w:rPr>
        <w:t>Сумма в размере 300 000 руб. является доходом и подлежит указанию в строке "Иные доходы").</w:t>
      </w:r>
      <w:proofErr w:type="gramEnd"/>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6848CC">
        <w:rPr>
          <w:rFonts w:ascii="Times New Roman" w:hAnsi="Times New Roman" w:cs="Times New Roman"/>
          <w:sz w:val="28"/>
          <w:szCs w:val="28"/>
        </w:rPr>
        <w:lastRenderedPageBreak/>
        <w:t>средств покупателем продавцу).</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w:t>
      </w:r>
      <w:proofErr w:type="gramStart"/>
      <w:r w:rsidRPr="006848CC">
        <w:rPr>
          <w:rFonts w:ascii="Times New Roman" w:eastAsia="Times New Roman" w:hAnsi="Times New Roman" w:cs="Times New Roman"/>
          <w:sz w:val="28"/>
          <w:szCs w:val="28"/>
          <w:lang w:eastAsia="ru-RU"/>
        </w:rPr>
        <w:t>дств св</w:t>
      </w:r>
      <w:proofErr w:type="gramEnd"/>
      <w:r w:rsidRPr="006848CC">
        <w:rPr>
          <w:rFonts w:ascii="Times New Roman" w:eastAsia="Times New Roman" w:hAnsi="Times New Roman" w:cs="Times New Roman"/>
          <w:sz w:val="28"/>
          <w:szCs w:val="28"/>
          <w:lang w:eastAsia="ru-RU"/>
        </w:rPr>
        <w:t>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w:t>
      </w:r>
      <w:proofErr w:type="gramStart"/>
      <w:r w:rsidRPr="006848CC">
        <w:rPr>
          <w:rFonts w:ascii="Times New Roman" w:hAnsi="Times New Roman"/>
          <w:sz w:val="28"/>
          <w:szCs w:val="28"/>
        </w:rPr>
        <w:t xml:space="preserve">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roofErr w:type="gramEnd"/>
    </w:p>
    <w:p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proofErr w:type="gramStart"/>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roofErr w:type="gramEnd"/>
    </w:p>
    <w:p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4D5762" w:rsidRPr="006848CC" w:rsidRDefault="00CF22F2" w:rsidP="002937E4">
      <w:pPr>
        <w:pStyle w:val="Default"/>
        <w:numPr>
          <w:ilvl w:val="0"/>
          <w:numId w:val="6"/>
        </w:numPr>
        <w:tabs>
          <w:tab w:val="left" w:pos="142"/>
          <w:tab w:val="left" w:pos="1134"/>
        </w:tabs>
        <w:ind w:left="0" w:firstLine="567"/>
        <w:rPr>
          <w:sz w:val="28"/>
          <w:szCs w:val="28"/>
        </w:rPr>
      </w:pPr>
      <w:proofErr w:type="gramStart"/>
      <w:r w:rsidRPr="006848CC">
        <w:rPr>
          <w:sz w:val="28"/>
          <w:szCs w:val="28"/>
        </w:rPr>
        <w:lastRenderedPageBreak/>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w:t>
      </w:r>
      <w:proofErr w:type="gramEnd"/>
      <w:r w:rsidRPr="006848CC">
        <w:rPr>
          <w:sz w:val="28"/>
          <w:szCs w:val="28"/>
        </w:rPr>
        <w:t xml:space="preserve"> представления отчета об их использовании и др.; </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proofErr w:type="gramStart"/>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roofErr w:type="gramEnd"/>
    </w:p>
    <w:p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proofErr w:type="gramStart"/>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roofErr w:type="gramEnd"/>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lastRenderedPageBreak/>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w:t>
      </w:r>
      <w:proofErr w:type="gramStart"/>
      <w:r w:rsidRPr="006848CC">
        <w:rPr>
          <w:rFonts w:ascii="Times New Roman" w:hAnsi="Times New Roman"/>
          <w:sz w:val="28"/>
          <w:szCs w:val="28"/>
        </w:rPr>
        <w:t>дств вз</w:t>
      </w:r>
      <w:proofErr w:type="gramEnd"/>
      <w:r w:rsidRPr="006848CC">
        <w:rPr>
          <w:rFonts w:ascii="Times New Roman" w:hAnsi="Times New Roman"/>
          <w:sz w:val="28"/>
          <w:szCs w:val="28"/>
        </w:rPr>
        <w:t>амен этого довольствия (например, взамен форменной одежды);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proofErr w:type="gramStart"/>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w:t>
      </w:r>
      <w:proofErr w:type="gramEnd"/>
      <w:r w:rsidRPr="008B315A">
        <w:rPr>
          <w:rFonts w:ascii="Times New Roman" w:hAnsi="Times New Roman"/>
          <w:sz w:val="28"/>
          <w:szCs w:val="28"/>
        </w:rPr>
        <w:t xml:space="preserve"> или при наличии после получения денежных средств обязанности в разумные сроки </w:t>
      </w:r>
      <w:proofErr w:type="gramStart"/>
      <w:r w:rsidRPr="008B315A">
        <w:rPr>
          <w:rFonts w:ascii="Times New Roman" w:hAnsi="Times New Roman"/>
          <w:sz w:val="28"/>
          <w:szCs w:val="28"/>
        </w:rPr>
        <w:t>отчитаться</w:t>
      </w:r>
      <w:proofErr w:type="gramEnd"/>
      <w:r w:rsidRPr="008B315A">
        <w:rPr>
          <w:rFonts w:ascii="Times New Roman" w:hAnsi="Times New Roman"/>
          <w:sz w:val="28"/>
          <w:szCs w:val="28"/>
        </w:rPr>
        <w:t xml:space="preserve">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сервис"), включая т.н. "туристический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"детский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и др.;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w:t>
      </w:r>
      <w:proofErr w:type="gramStart"/>
      <w:r w:rsidRPr="006848CC">
        <w:rPr>
          <w:rFonts w:ascii="Times New Roman" w:hAnsi="Times New Roman"/>
          <w:sz w:val="28"/>
          <w:szCs w:val="28"/>
        </w:rPr>
        <w:t>дств пр</w:t>
      </w:r>
      <w:proofErr w:type="gramEnd"/>
      <w:r w:rsidRPr="006848CC">
        <w:rPr>
          <w:rFonts w:ascii="Times New Roman" w:hAnsi="Times New Roman"/>
          <w:sz w:val="28"/>
          <w:szCs w:val="28"/>
        </w:rPr>
        <w:t>едставителя нанимателя (работодателя);</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rsidR="004D5762" w:rsidRPr="006848CC" w:rsidRDefault="00CF22F2">
      <w:pPr>
        <w:tabs>
          <w:tab w:val="left" w:pos="709"/>
        </w:tabs>
        <w:ind w:firstLine="567"/>
        <w:rPr>
          <w:rFonts w:ascii="Times New Roman" w:hAnsi="Times New Roman"/>
          <w:sz w:val="28"/>
          <w:szCs w:val="28"/>
        </w:rPr>
      </w:pPr>
      <w:proofErr w:type="gramStart"/>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roofErr w:type="gramEnd"/>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w:t>
      </w:r>
      <w:proofErr w:type="gramStart"/>
      <w:r w:rsidRPr="006848CC">
        <w:rPr>
          <w:rFonts w:ascii="Times New Roman" w:hAnsi="Times New Roman"/>
          <w:sz w:val="28"/>
          <w:szCs w:val="28"/>
        </w:rPr>
        <w:t>дств в св</w:t>
      </w:r>
      <w:proofErr w:type="gramEnd"/>
      <w:r w:rsidRPr="006848CC">
        <w:rPr>
          <w:rFonts w:ascii="Times New Roman" w:hAnsi="Times New Roman"/>
          <w:sz w:val="28"/>
          <w:szCs w:val="28"/>
        </w:rPr>
        <w:t>язи с прекращением договора (например, возврат части уплаченной страховой премии в связи с досрочным прекращением договора страхования);</w:t>
      </w:r>
    </w:p>
    <w:p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4D5762" w:rsidRPr="006848CC" w:rsidRDefault="004D5762">
      <w:pPr>
        <w:pStyle w:val="af7"/>
        <w:ind w:left="567" w:firstLine="0"/>
        <w:rPr>
          <w:rFonts w:ascii="Times New Roman" w:hAnsi="Times New Roman"/>
          <w:sz w:val="28"/>
          <w:szCs w:val="28"/>
        </w:rPr>
      </w:pPr>
    </w:p>
    <w:p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превышает общий доход</w:t>
      </w:r>
      <w:proofErr w:type="gramEnd"/>
      <w:r w:rsidRPr="006848CC">
        <w:rPr>
          <w:rFonts w:ascii="Times New Roman" w:hAnsi="Times New Roman"/>
          <w:sz w:val="28"/>
          <w:szCs w:val="28"/>
        </w:rPr>
        <w:t xml:space="preserve">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w:t>
      </w:r>
      <w:proofErr w:type="gramStart"/>
      <w:r w:rsidRPr="006848CC">
        <w:rPr>
          <w:rFonts w:ascii="Times New Roman" w:hAnsi="Times New Roman"/>
          <w:sz w:val="28"/>
          <w:szCs w:val="28"/>
        </w:rPr>
        <w:t xml:space="preserve">договоре) </w:t>
      </w:r>
      <w:proofErr w:type="gramEnd"/>
      <w:r w:rsidRPr="006848CC">
        <w:rPr>
          <w:rFonts w:ascii="Times New Roman" w:hAnsi="Times New Roman"/>
          <w:sz w:val="28"/>
          <w:szCs w:val="28"/>
        </w:rPr>
        <w:t xml:space="preserve">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w:t>
      </w:r>
      <w:r w:rsidRPr="006848CC">
        <w:rPr>
          <w:rFonts w:ascii="Times New Roman" w:hAnsi="Times New Roman"/>
          <w:sz w:val="28"/>
          <w:szCs w:val="28"/>
        </w:rPr>
        <w:lastRenderedPageBreak/>
        <w:t>(работни</w:t>
      </w:r>
      <w:r w:rsidRPr="00401035">
        <w:rPr>
          <w:rFonts w:ascii="Times New Roman" w:hAnsi="Times New Roman"/>
          <w:sz w:val="28"/>
          <w:szCs w:val="28"/>
        </w:rPr>
        <w:t>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w:t>
      </w:r>
      <w:proofErr w:type="gramEnd"/>
      <w:r w:rsidRPr="00401035">
        <w:rPr>
          <w:rFonts w:ascii="Times New Roman" w:hAnsi="Times New Roman"/>
          <w:sz w:val="28"/>
          <w:szCs w:val="28"/>
        </w:rPr>
        <w:t xml:space="preserve"> </w:t>
      </w:r>
      <w:proofErr w:type="gramStart"/>
      <w:r w:rsidRPr="00401035">
        <w:rPr>
          <w:rFonts w:ascii="Times New Roman" w:hAnsi="Times New Roman"/>
          <w:sz w:val="28"/>
          <w:szCs w:val="28"/>
        </w:rPr>
        <w:t xml:space="preserve">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roofErr w:type="gramEnd"/>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proofErr w:type="gramStart"/>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roofErr w:type="gramEnd"/>
    </w:p>
    <w:p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848CC">
        <w:rPr>
          <w:rFonts w:ascii="Times New Roman" w:hAnsi="Times New Roman"/>
          <w:sz w:val="28"/>
          <w:szCs w:val="28"/>
        </w:rPr>
        <w:t>накопительно-ипотечной</w:t>
      </w:r>
      <w:proofErr w:type="spellEnd"/>
      <w:r w:rsidRPr="006848CC">
        <w:rPr>
          <w:rFonts w:ascii="Times New Roman" w:hAnsi="Times New Roman"/>
          <w:sz w:val="28"/>
          <w:szCs w:val="28"/>
        </w:rPr>
        <w:t xml:space="preserve">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6848CC">
        <w:rPr>
          <w:rFonts w:ascii="Times New Roman" w:hAnsi="Times New Roman"/>
          <w:sz w:val="28"/>
          <w:szCs w:val="28"/>
        </w:rPr>
        <w:t xml:space="preserve"> супруги (супруга) за три последних года, предшествующих совершению сделки).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w:t>
      </w:r>
      <w:proofErr w:type="gramStart"/>
      <w:r w:rsidRPr="006848CC">
        <w:rPr>
          <w:rFonts w:ascii="Times New Roman" w:hAnsi="Times New Roman"/>
          <w:sz w:val="28"/>
          <w:szCs w:val="28"/>
        </w:rPr>
        <w:t>контроле за</w:t>
      </w:r>
      <w:proofErr w:type="gramEnd"/>
      <w:r w:rsidRPr="006848CC">
        <w:rPr>
          <w:rFonts w:ascii="Times New Roman" w:hAnsi="Times New Roman"/>
          <w:sz w:val="28"/>
          <w:szCs w:val="28"/>
        </w:rPr>
        <w:t xml:space="preserve"> соответствием расходов лиц, замещающих государственные должности, и иных лиц их доходам");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 xml:space="preserve">Для объекта недвижимого имущества рекомендуется </w:t>
      </w:r>
      <w:r w:rsidRPr="006848CC">
        <w:rPr>
          <w:rFonts w:ascii="Times New Roman" w:hAnsi="Times New Roman"/>
          <w:bCs/>
          <w:color w:val="000000"/>
          <w:sz w:val="28"/>
          <w:szCs w:val="28"/>
        </w:rPr>
        <w:lastRenderedPageBreak/>
        <w:t>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w:t>
      </w:r>
      <w:proofErr w:type="gramStart"/>
      <w:r w:rsidRPr="006848CC">
        <w:t>транзакции</w:t>
      </w:r>
      <w:proofErr w:type="gramEnd"/>
      <w:r w:rsidRPr="006848CC">
        <w:t xml:space="preserve"> и прикладывается выписка о транзакции при ее наличии по применимому праву. </w:t>
      </w:r>
    </w:p>
    <w:p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w:t>
      </w:r>
      <w:r w:rsidRPr="006848CC">
        <w:rPr>
          <w:rFonts w:ascii="Times New Roman" w:hAnsi="Times New Roman"/>
          <w:sz w:val="28"/>
          <w:szCs w:val="28"/>
        </w:rPr>
        <w:lastRenderedPageBreak/>
        <w:t xml:space="preserve">сумма превышает общий доход служащего (работника) и его супруги (супруга) за три последних года, предшествующих совершению сделки. </w:t>
      </w:r>
    </w:p>
    <w:p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roofErr w:type="gramEnd"/>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6848CC">
        <w:rPr>
          <w:rFonts w:ascii="Times New Roman" w:hAnsi="Times New Roman"/>
          <w:sz w:val="28"/>
          <w:szCs w:val="28"/>
        </w:rPr>
        <w:t>дств в с</w:t>
      </w:r>
      <w:proofErr w:type="gramEnd"/>
      <w:r w:rsidRPr="006848CC">
        <w:rPr>
          <w:rFonts w:ascii="Times New Roman" w:hAnsi="Times New Roman"/>
          <w:sz w:val="28"/>
          <w:szCs w:val="28"/>
        </w:rPr>
        <w:t xml:space="preserve">оответствии с договором долевого участия (с даты размещения денежных средств на счете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w:t>
      </w:r>
      <w:proofErr w:type="gramStart"/>
      <w:r w:rsidRPr="006848CC">
        <w:rPr>
          <w:rFonts w:ascii="Times New Roman" w:hAnsi="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w:t>
      </w:r>
      <w:r w:rsidRPr="006848CC">
        <w:rPr>
          <w:rFonts w:ascii="Times New Roman" w:hAnsi="Times New Roman"/>
          <w:sz w:val="28"/>
          <w:szCs w:val="28"/>
        </w:rPr>
        <w:lastRenderedPageBreak/>
        <w:t>валюты, приобретенные в пределах установленного ограничения на сумму совершаемых сделок.</w:t>
      </w:r>
    </w:p>
    <w:p w:rsidR="00C621E4" w:rsidRPr="006848CC" w:rsidRDefault="00C621E4">
      <w:pPr>
        <w:ind w:firstLine="851"/>
        <w:rPr>
          <w:rFonts w:ascii="Times New Roman" w:hAnsi="Times New Roman"/>
          <w:sz w:val="28"/>
          <w:szCs w:val="28"/>
        </w:rPr>
      </w:pPr>
    </w:p>
    <w:p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rsidR="004D5762" w:rsidRPr="006848CC" w:rsidRDefault="004D5762">
      <w:pPr>
        <w:ind w:firstLine="851"/>
        <w:jc w:val="center"/>
        <w:rPr>
          <w:rFonts w:ascii="Times New Roman" w:eastAsia="Times New Roman" w:hAnsi="Times New Roman"/>
          <w:sz w:val="28"/>
          <w:szCs w:val="28"/>
        </w:rPr>
      </w:pPr>
    </w:p>
    <w:p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rsidR="004D5762" w:rsidRPr="006848CC" w:rsidRDefault="004D5762">
      <w:pPr>
        <w:pStyle w:val="af7"/>
        <w:ind w:left="567" w:firstLine="0"/>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bookmarkStart w:id="0" w:name="_GoBack"/>
      <w:bookmarkEnd w:id="0"/>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w:t>
      </w:r>
      <w:proofErr w:type="spellStart"/>
      <w:r w:rsidRPr="006848CC">
        <w:rPr>
          <w:rFonts w:ascii="Times New Roman" w:hAnsi="Times New Roman"/>
          <w:sz w:val="28"/>
          <w:szCs w:val="28"/>
        </w:rPr>
        <w:t>паенакопления</w:t>
      </w:r>
      <w:proofErr w:type="spellEnd"/>
      <w:r w:rsidRPr="006848CC">
        <w:rPr>
          <w:rFonts w:ascii="Times New Roman" w:hAnsi="Times New Roman"/>
          <w:sz w:val="28"/>
          <w:szCs w:val="28"/>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w:t>
      </w:r>
      <w:r w:rsidRPr="006848CC">
        <w:rPr>
          <w:rFonts w:ascii="Times New Roman" w:hAnsi="Times New Roman"/>
          <w:sz w:val="28"/>
          <w:szCs w:val="28"/>
        </w:rPr>
        <w:lastRenderedPageBreak/>
        <w:t xml:space="preserve">подлежит отражению информация об указанных объектах до их регистрации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 xml:space="preserve">Указанию также подлежит недвижимое имущество, полученное в порядке наследования (принято наследство) или по решению суда (вступило в законную силу), право </w:t>
      </w:r>
      <w:proofErr w:type="gramStart"/>
      <w:r w:rsidRPr="006848CC">
        <w:rPr>
          <w:rFonts w:ascii="Times New Roman" w:hAnsi="Times New Roman"/>
          <w:sz w:val="28"/>
          <w:szCs w:val="28"/>
        </w:rPr>
        <w:t>собственности</w:t>
      </w:r>
      <w:proofErr w:type="gramEnd"/>
      <w:r w:rsidRPr="006848CC">
        <w:rPr>
          <w:rFonts w:ascii="Times New Roman" w:hAnsi="Times New Roman"/>
          <w:sz w:val="28"/>
          <w:szCs w:val="28"/>
        </w:rPr>
        <w:t xml:space="preserve"> на которое не зарегистрировано в установленном порядке (не осуществлена регистрация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lastRenderedPageBreak/>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w:t>
      </w:r>
      <w:proofErr w:type="spellStart"/>
      <w:r w:rsidRPr="006848CC">
        <w:rPr>
          <w:rFonts w:ascii="Times New Roman" w:hAnsi="Times New Roman"/>
          <w:sz w:val="28"/>
          <w:szCs w:val="28"/>
        </w:rPr>
        <w:t>м</w:t>
      </w:r>
      <w:r w:rsidRPr="006848CC">
        <w:rPr>
          <w:rStyle w:val="af5"/>
          <w:rFonts w:ascii="Times New Roman" w:hAnsi="Times New Roman" w:cs="Times New Roman"/>
          <w:color w:val="000000"/>
          <w:sz w:val="28"/>
          <w:szCs w:val="28"/>
        </w:rPr>
        <w:t>ашино-место</w:t>
      </w:r>
      <w:proofErr w:type="spellEnd"/>
      <w:r w:rsidRPr="006848CC">
        <w:rPr>
          <w:rStyle w:val="af5"/>
          <w:rFonts w:ascii="Times New Roman" w:hAnsi="Times New Roman" w:cs="Times New Roman"/>
          <w:color w:val="000000"/>
          <w:sz w:val="28"/>
          <w:szCs w:val="28"/>
        </w:rPr>
        <w:t xml:space="preserve">"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6848CC">
        <w:rPr>
          <w:rFonts w:ascii="Times New Roman" w:hAnsi="Times New Roman"/>
          <w:sz w:val="28"/>
          <w:szCs w:val="28"/>
        </w:rPr>
        <w:t>сведения</w:t>
      </w:r>
      <w:proofErr w:type="gramEnd"/>
      <w:r w:rsidRPr="006848CC">
        <w:rPr>
          <w:rFonts w:ascii="Times New Roman" w:hAnsi="Times New Roman"/>
          <w:sz w:val="28"/>
          <w:szCs w:val="28"/>
        </w:rPr>
        <w:t xml:space="preserve"> об имуществе которого представляются.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 xml:space="preserve">сли недвижимое имущество принадлежит служащему (работнику) на праве совместной собственности (без определения </w:t>
      </w:r>
      <w:r w:rsidRPr="006848CC">
        <w:rPr>
          <w:rStyle w:val="af5"/>
          <w:rFonts w:ascii="Times New Roman" w:hAnsi="Times New Roman" w:cs="Times New Roman"/>
          <w:color w:val="000000"/>
          <w:sz w:val="28"/>
          <w:szCs w:val="28"/>
        </w:rPr>
        <w:lastRenderedPageBreak/>
        <w:t>долей) или долевой собственности, указывается общая площадь данного объекта, а не площадь доли.</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w:t>
      </w:r>
      <w:proofErr w:type="gramStart"/>
      <w:r w:rsidRPr="006848CC">
        <w:rPr>
          <w:rFonts w:ascii="Times New Roman" w:hAnsi="Times New Roman"/>
          <w:sz w:val="28"/>
          <w:szCs w:val="28"/>
        </w:rPr>
        <w:t>регистрации</w:t>
      </w:r>
      <w:proofErr w:type="gramEnd"/>
      <w:r w:rsidRPr="006848CC">
        <w:rPr>
          <w:rFonts w:ascii="Times New Roman" w:hAnsi="Times New Roman"/>
          <w:sz w:val="28"/>
          <w:szCs w:val="28"/>
        </w:rPr>
        <w:t xml:space="preserve">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0"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w:t>
      </w:r>
      <w:proofErr w:type="gramEnd"/>
      <w:r w:rsidRPr="006848CC">
        <w:rPr>
          <w:rFonts w:ascii="Times New Roman" w:hAnsi="Times New Roman"/>
          <w:sz w:val="28"/>
          <w:szCs w:val="28"/>
        </w:rPr>
        <w:t xml:space="preserve">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Pr="006848CC">
        <w:rPr>
          <w:rFonts w:ascii="Times New Roman" w:hAnsi="Times New Roman"/>
          <w:sz w:val="28"/>
          <w:szCs w:val="28"/>
        </w:rPr>
        <w:t>N</w:t>
      </w:r>
      <w:proofErr w:type="gramEnd"/>
      <w:r w:rsidRPr="006848CC">
        <w:rPr>
          <w:rFonts w:ascii="Times New Roman" w:hAnsi="Times New Roman"/>
          <w:sz w:val="28"/>
          <w:szCs w:val="28"/>
        </w:rPr>
        <w:t xml:space="preserve"> 776723 от 17 марта 2010 г.; Запись в ЕГРН № 77:02:0014017:1994-72/004/2022-2 от 27 марта 2022 г.; договор купли-продажи от 19 февраля 2022 г. или иное.</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6848CC">
        <w:rPr>
          <w:rFonts w:ascii="Times New Roman" w:hAnsi="Times New Roman"/>
          <w:sz w:val="28"/>
          <w:szCs w:val="28"/>
        </w:rPr>
        <w:t xml:space="preserve">", а именно: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w:t>
      </w:r>
      <w:proofErr w:type="gramStart"/>
      <w:r w:rsidRPr="006848CC">
        <w:rPr>
          <w:rFonts w:ascii="Times New Roman" w:hAnsi="Times New Roman"/>
          <w:sz w:val="28"/>
          <w:szCs w:val="28"/>
        </w:rPr>
        <w:t>членов Совета директоров Центрального банка Российской Федерации</w:t>
      </w:r>
      <w:proofErr w:type="gramEnd"/>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4D5762" w:rsidRPr="006848CC" w:rsidRDefault="00CF22F2">
      <w:pPr>
        <w:pStyle w:val="af7"/>
        <w:ind w:left="0" w:firstLine="567"/>
        <w:rPr>
          <w:rFonts w:ascii="Times New Roman" w:hAnsi="Times New Roman"/>
          <w:sz w:val="28"/>
          <w:szCs w:val="28"/>
        </w:rPr>
      </w:pPr>
      <w:proofErr w:type="gramStart"/>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6848CC">
        <w:rPr>
          <w:rFonts w:ascii="Times New Roman" w:hAnsi="Times New Roman"/>
          <w:sz w:val="28"/>
          <w:szCs w:val="28"/>
        </w:rPr>
        <w:t xml:space="preserve"> </w:t>
      </w:r>
      <w:proofErr w:type="gramStart"/>
      <w:r w:rsidRPr="006848CC">
        <w:rPr>
          <w:rFonts w:ascii="Times New Roman" w:hAnsi="Times New Roman"/>
          <w:sz w:val="28"/>
          <w:szCs w:val="28"/>
        </w:rPr>
        <w:t xml:space="preserve">и национальной безопасности Российской Федерации, и которые </w:t>
      </w:r>
      <w:r w:rsidRPr="006848CC">
        <w:rPr>
          <w:rFonts w:ascii="Times New Roman" w:hAnsi="Times New Roman"/>
          <w:sz w:val="28"/>
          <w:szCs w:val="28"/>
        </w:rPr>
        <w:lastRenderedPageBreak/>
        <w:t>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roofErr w:type="gramEnd"/>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4D5762" w:rsidRPr="006848CC" w:rsidRDefault="00CF22F2" w:rsidP="0095434F">
      <w:pPr>
        <w:pStyle w:val="af7"/>
        <w:numPr>
          <w:ilvl w:val="0"/>
          <w:numId w:val="1"/>
        </w:numPr>
        <w:ind w:left="0" w:firstLine="709"/>
        <w:rPr>
          <w:rFonts w:ascii="Times New Roman" w:hAnsi="Times New Roman"/>
          <w:sz w:val="28"/>
          <w:szCs w:val="28"/>
        </w:rPr>
      </w:pPr>
      <w:proofErr w:type="gramStart"/>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w:t>
      </w:r>
      <w:proofErr w:type="gramEnd"/>
      <w:r w:rsidR="00EB3A52" w:rsidRPr="006848CC">
        <w:rPr>
          <w:rFonts w:ascii="Times New Roman" w:hAnsi="Times New Roman"/>
          <w:sz w:val="28"/>
          <w:szCs w:val="28"/>
        </w:rPr>
        <w:t xml:space="preserve"> </w:t>
      </w:r>
      <w:proofErr w:type="gramStart"/>
      <w:r w:rsidR="00EB3A52" w:rsidRPr="006848CC">
        <w:rPr>
          <w:rFonts w:ascii="Times New Roman" w:hAnsi="Times New Roman"/>
          <w:sz w:val="28"/>
          <w:szCs w:val="28"/>
        </w:rPr>
        <w:t>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w:t>
      </w:r>
      <w:proofErr w:type="gramEnd"/>
      <w:r w:rsidR="00EB3A52" w:rsidRPr="006848CC">
        <w:rPr>
          <w:rFonts w:ascii="Times New Roman" w:hAnsi="Times New Roman"/>
          <w:sz w:val="28"/>
          <w:szCs w:val="28"/>
        </w:rPr>
        <w:t xml:space="preserve"> </w:t>
      </w:r>
      <w:proofErr w:type="gramStart"/>
      <w:r w:rsidR="00EB3A52" w:rsidRPr="006848CC">
        <w:rPr>
          <w:rFonts w:ascii="Times New Roman" w:hAnsi="Times New Roman"/>
          <w:sz w:val="28"/>
          <w:szCs w:val="28"/>
        </w:rPr>
        <w:t>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roofErr w:type="gramEnd"/>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848CC" w:rsidRDefault="00CF22F2">
      <w:pPr>
        <w:pStyle w:val="af7"/>
        <w:numPr>
          <w:ilvl w:val="0"/>
          <w:numId w:val="1"/>
        </w:numPr>
        <w:ind w:left="0" w:firstLine="709"/>
        <w:rPr>
          <w:rFonts w:ascii="Times New Roman" w:hAnsi="Times New Roman"/>
          <w:sz w:val="28"/>
          <w:szCs w:val="28"/>
        </w:rPr>
      </w:pPr>
      <w:proofErr w:type="gramStart"/>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roofErr w:type="gramEnd"/>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2" w:tooltip="https://www.gibdd.ru/r/66/contacts/div1165058/" w:history="1">
        <w:r w:rsidRPr="006848CC">
          <w:rPr>
            <w:rFonts w:ascii="Times New Roman" w:eastAsia="Times New Roman" w:hAnsi="Times New Roman"/>
            <w:bCs/>
            <w:sz w:val="28"/>
            <w:szCs w:val="28"/>
            <w:lang w:eastAsia="ru-RU"/>
          </w:rPr>
          <w:t>ОГИБДД ММО МВД России "</w:t>
        </w:r>
        <w:proofErr w:type="spellStart"/>
        <w:r w:rsidRPr="006848CC">
          <w:rPr>
            <w:rFonts w:ascii="Times New Roman" w:eastAsia="Times New Roman" w:hAnsi="Times New Roman"/>
            <w:bCs/>
            <w:sz w:val="28"/>
            <w:szCs w:val="28"/>
            <w:lang w:eastAsia="ru-RU"/>
          </w:rPr>
          <w:t>Шалинский</w:t>
        </w:r>
        <w:proofErr w:type="spellEnd"/>
      </w:hyperlink>
      <w:r w:rsidRPr="006848CC">
        <w:rPr>
          <w:rFonts w:ascii="Times New Roman" w:eastAsia="Times New Roman" w:hAnsi="Times New Roman"/>
          <w:sz w:val="28"/>
          <w:szCs w:val="28"/>
          <w:lang w:eastAsia="ru-RU"/>
        </w:rPr>
        <w:t xml:space="preserve">", </w:t>
      </w:r>
      <w:hyperlink r:id="rId23" w:tooltip="https://www.gibdd.ru/r/66/contacts/div1165043/" w:history="1">
        <w:r w:rsidRPr="006848CC">
          <w:rPr>
            <w:rFonts w:ascii="Times New Roman" w:eastAsia="Times New Roman" w:hAnsi="Times New Roman"/>
            <w:bCs/>
            <w:sz w:val="28"/>
            <w:szCs w:val="28"/>
            <w:lang w:eastAsia="ru-RU"/>
          </w:rPr>
          <w:t xml:space="preserve">ОГИБДД ММО МВД России по </w:t>
        </w:r>
        <w:proofErr w:type="spellStart"/>
        <w:r w:rsidRPr="006848CC">
          <w:rPr>
            <w:rFonts w:ascii="Times New Roman" w:eastAsia="Times New Roman" w:hAnsi="Times New Roman"/>
            <w:bCs/>
            <w:sz w:val="28"/>
            <w:szCs w:val="28"/>
            <w:lang w:eastAsia="ru-RU"/>
          </w:rPr>
          <w:t>Новолялинскому</w:t>
        </w:r>
        <w:proofErr w:type="spellEnd"/>
        <w:r w:rsidRPr="006848CC">
          <w:rPr>
            <w:rFonts w:ascii="Times New Roman" w:eastAsia="Times New Roman" w:hAnsi="Times New Roman"/>
            <w:bCs/>
            <w:sz w:val="28"/>
            <w:szCs w:val="28"/>
            <w:lang w:eastAsia="ru-RU"/>
          </w:rPr>
          <w:t xml:space="preserve">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w:t>
      </w:r>
      <w:r w:rsidRPr="006848CC">
        <w:rPr>
          <w:rStyle w:val="af5"/>
          <w:rFonts w:ascii="Times New Roman" w:hAnsi="Times New Roman" w:cs="Times New Roman"/>
          <w:sz w:val="28"/>
          <w:szCs w:val="28"/>
          <w:shd w:val="clear" w:color="auto" w:fill="auto"/>
        </w:rPr>
        <w:lastRenderedPageBreak/>
        <w:t xml:space="preserve">Федерации цифровыми правами признаются названные в таком качестве в законе обязательственные и иные права, содержание и </w:t>
      </w:r>
      <w:proofErr w:type="gramStart"/>
      <w:r w:rsidRPr="006848CC">
        <w:rPr>
          <w:rStyle w:val="af5"/>
          <w:rFonts w:ascii="Times New Roman" w:hAnsi="Times New Roman" w:cs="Times New Roman"/>
          <w:sz w:val="28"/>
          <w:szCs w:val="28"/>
          <w:shd w:val="clear" w:color="auto" w:fill="auto"/>
        </w:rPr>
        <w:t>условия</w:t>
      </w:r>
      <w:proofErr w:type="gramEnd"/>
      <w:r w:rsidRPr="006848CC">
        <w:rPr>
          <w:rStyle w:val="af5"/>
          <w:rFonts w:ascii="Times New Roman" w:hAnsi="Times New Roman" w:cs="Times New Roman"/>
          <w:sz w:val="28"/>
          <w:szCs w:val="28"/>
          <w:shd w:val="clear" w:color="auto" w:fill="auto"/>
        </w:rPr>
        <w:t xml:space="preserve">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w:t>
      </w:r>
      <w:proofErr w:type="gramEnd"/>
      <w:r w:rsidRPr="006848CC">
        <w:rPr>
          <w:rStyle w:val="af5"/>
          <w:rFonts w:ascii="Times New Roman" w:hAnsi="Times New Roman" w:cs="Times New Roman"/>
          <w:sz w:val="28"/>
          <w:szCs w:val="28"/>
          <w:shd w:val="clear" w:color="auto" w:fill="auto"/>
        </w:rPr>
        <w:t xml:space="preserve"> </w:t>
      </w:r>
      <w:proofErr w:type="gramStart"/>
      <w:r w:rsidRPr="006848CC">
        <w:rPr>
          <w:rStyle w:val="af5"/>
          <w:rFonts w:ascii="Times New Roman" w:hAnsi="Times New Roman" w:cs="Times New Roman"/>
          <w:sz w:val="28"/>
          <w:szCs w:val="28"/>
          <w:shd w:val="clear" w:color="auto" w:fill="auto"/>
        </w:rPr>
        <w:t>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roofErr w:type="gramEnd"/>
    </w:p>
    <w:p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w:t>
      </w:r>
      <w:proofErr w:type="gramEnd"/>
      <w:r w:rsidRPr="006848CC">
        <w:rPr>
          <w:rStyle w:val="af5"/>
          <w:rFonts w:ascii="Times New Roman" w:hAnsi="Times New Roman" w:cs="Times New Roman"/>
          <w:sz w:val="28"/>
          <w:szCs w:val="28"/>
          <w:shd w:val="clear" w:color="auto" w:fill="auto"/>
        </w:rPr>
        <w:t xml:space="preserve"> видов иных цифровых прав).</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w:t>
      </w:r>
      <w:r w:rsidRPr="006848CC">
        <w:rPr>
          <w:rStyle w:val="af5"/>
          <w:rFonts w:ascii="Times New Roman" w:hAnsi="Times New Roman" w:cs="Times New Roman"/>
          <w:sz w:val="28"/>
          <w:szCs w:val="28"/>
          <w:shd w:val="clear" w:color="auto" w:fill="auto"/>
        </w:rPr>
        <w:lastRenderedPageBreak/>
        <w:t>налогоплательщика и основной государственный регистрационный номер).</w:t>
      </w:r>
      <w:proofErr w:type="gramEnd"/>
    </w:p>
    <w:p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roofErr w:type="gramEnd"/>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rsidR="004D5762" w:rsidRPr="006848CC" w:rsidRDefault="00CF22F2">
      <w:pPr>
        <w:widowControl w:val="0"/>
        <w:ind w:firstLine="567"/>
        <w:rPr>
          <w:rStyle w:val="af5"/>
          <w:rFonts w:ascii="Times New Roman" w:hAnsi="Times New Roman" w:cs="Times New Roman"/>
          <w:sz w:val="28"/>
          <w:szCs w:val="28"/>
          <w:shd w:val="clear" w:color="auto" w:fill="auto"/>
        </w:rPr>
      </w:pPr>
      <w:proofErr w:type="gramStart"/>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w:t>
      </w:r>
      <w:r w:rsidRPr="00401035">
        <w:rPr>
          <w:rStyle w:val="af5"/>
          <w:rFonts w:ascii="Times New Roman" w:hAnsi="Times New Roman" w:cs="Times New Roman"/>
          <w:sz w:val="28"/>
          <w:szCs w:val="28"/>
          <w:shd w:val="clear" w:color="auto" w:fill="auto"/>
        </w:rPr>
        <w:lastRenderedPageBreak/>
        <w:t>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w:t>
      </w:r>
      <w:proofErr w:type="gramEnd"/>
      <w:r w:rsidRPr="006848CC">
        <w:rPr>
          <w:rStyle w:val="af5"/>
          <w:rFonts w:ascii="Times New Roman" w:hAnsi="Times New Roman" w:cs="Times New Roman"/>
          <w:sz w:val="28"/>
          <w:szCs w:val="28"/>
          <w:shd w:val="clear" w:color="auto" w:fill="auto"/>
        </w:rPr>
        <w:t xml:space="preserve"> займа.</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proofErr w:type="gramStart"/>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w:t>
      </w:r>
      <w:proofErr w:type="gramEnd"/>
      <w:r w:rsidRPr="006848CC">
        <w:rPr>
          <w:rStyle w:val="af5"/>
          <w:rFonts w:ascii="Times New Roman" w:hAnsi="Times New Roman" w:cs="Times New Roman"/>
          <w:sz w:val="28"/>
          <w:szCs w:val="28"/>
          <w:shd w:val="clear" w:color="auto" w:fill="auto"/>
        </w:rPr>
        <w:t xml:space="preserve">, </w:t>
      </w:r>
      <w:proofErr w:type="gramStart"/>
      <w:r w:rsidRPr="006848CC">
        <w:rPr>
          <w:rStyle w:val="af5"/>
          <w:rFonts w:ascii="Times New Roman" w:hAnsi="Times New Roman" w:cs="Times New Roman"/>
          <w:sz w:val="28"/>
          <w:szCs w:val="28"/>
          <w:shd w:val="clear" w:color="auto" w:fill="auto"/>
        </w:rPr>
        <w:t>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w:t>
      </w:r>
      <w:proofErr w:type="gramEnd"/>
      <w:r w:rsidRPr="006848CC">
        <w:rPr>
          <w:rStyle w:val="af5"/>
          <w:rFonts w:ascii="Times New Roman" w:hAnsi="Times New Roman" w:cs="Times New Roman"/>
          <w:sz w:val="28"/>
          <w:szCs w:val="28"/>
          <w:shd w:val="clear" w:color="auto" w:fill="auto"/>
        </w:rPr>
        <w:t xml:space="preserve"> ее правилам.</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6848CC">
        <w:rPr>
          <w:rStyle w:val="af5"/>
          <w:rFonts w:ascii="Times New Roman" w:hAnsi="Times New Roman" w:cs="Times New Roman"/>
          <w:sz w:val="28"/>
          <w:szCs w:val="28"/>
          <w:shd w:val="clear" w:color="auto" w:fill="auto"/>
        </w:rPr>
        <w:t>кешбэк</w:t>
      </w:r>
      <w:proofErr w:type="spellEnd"/>
      <w:r w:rsidRPr="006848CC">
        <w:rPr>
          <w:rStyle w:val="af5"/>
          <w:rFonts w:ascii="Times New Roman" w:hAnsi="Times New Roman" w:cs="Times New Roman"/>
          <w:sz w:val="28"/>
          <w:szCs w:val="28"/>
          <w:shd w:val="clear" w:color="auto" w:fill="auto"/>
        </w:rPr>
        <w:t xml:space="preserve"> сервис").</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Примерами цифровой валюты являются: </w:t>
      </w:r>
      <w:proofErr w:type="spellStart"/>
      <w:r w:rsidRPr="00401035">
        <w:rPr>
          <w:rStyle w:val="af5"/>
          <w:rFonts w:ascii="Times New Roman" w:hAnsi="Times New Roman" w:cs="Times New Roman"/>
          <w:sz w:val="28"/>
          <w:szCs w:val="28"/>
          <w:shd w:val="clear" w:color="auto" w:fill="auto"/>
        </w:rPr>
        <w:t>Биткоин</w:t>
      </w:r>
      <w:proofErr w:type="spellEnd"/>
      <w:r w:rsidRPr="00401035">
        <w:rPr>
          <w:rStyle w:val="af5"/>
          <w:rFonts w:ascii="Times New Roman" w:hAnsi="Times New Roman" w:cs="Times New Roman"/>
          <w:sz w:val="28"/>
          <w:szCs w:val="28"/>
          <w:shd w:val="clear" w:color="auto" w:fill="auto"/>
        </w:rPr>
        <w:t xml:space="preserve"> (BTC), </w:t>
      </w:r>
      <w:proofErr w:type="spellStart"/>
      <w:r w:rsidRPr="00401035">
        <w:rPr>
          <w:rStyle w:val="af5"/>
          <w:rFonts w:ascii="Times New Roman" w:hAnsi="Times New Roman" w:cs="Times New Roman"/>
          <w:sz w:val="28"/>
          <w:szCs w:val="28"/>
          <w:shd w:val="clear" w:color="auto" w:fill="auto"/>
        </w:rPr>
        <w:t>Эфириум</w:t>
      </w:r>
      <w:proofErr w:type="spellEnd"/>
      <w:r w:rsidRPr="00401035">
        <w:rPr>
          <w:rStyle w:val="af5"/>
          <w:rFonts w:ascii="Times New Roman" w:hAnsi="Times New Roman" w:cs="Times New Roman"/>
          <w:sz w:val="28"/>
          <w:szCs w:val="28"/>
          <w:shd w:val="clear" w:color="auto" w:fill="auto"/>
        </w:rPr>
        <w:t xml:space="preserve"> (ETH), </w:t>
      </w:r>
      <w:proofErr w:type="spellStart"/>
      <w:r w:rsidRPr="00401035">
        <w:rPr>
          <w:rStyle w:val="af5"/>
          <w:rFonts w:ascii="Times New Roman" w:hAnsi="Times New Roman" w:cs="Times New Roman"/>
          <w:sz w:val="28"/>
          <w:szCs w:val="28"/>
          <w:shd w:val="clear" w:color="auto" w:fill="auto"/>
        </w:rPr>
        <w:t>Тезер</w:t>
      </w:r>
      <w:proofErr w:type="spellEnd"/>
      <w:r w:rsidRPr="00401035">
        <w:rPr>
          <w:rStyle w:val="af5"/>
          <w:rFonts w:ascii="Times New Roman" w:hAnsi="Times New Roman" w:cs="Times New Roman"/>
          <w:sz w:val="28"/>
          <w:szCs w:val="28"/>
          <w:shd w:val="clear" w:color="auto" w:fill="auto"/>
        </w:rPr>
        <w:t xml:space="preserve"> (USDT) и др.</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4D5762" w:rsidRDefault="004D5762">
      <w:pPr>
        <w:pStyle w:val="af7"/>
        <w:ind w:left="0" w:firstLine="851"/>
        <w:rPr>
          <w:rFonts w:ascii="Times New Roman" w:hAnsi="Times New Roman"/>
          <w:sz w:val="28"/>
          <w:szCs w:val="28"/>
        </w:rPr>
      </w:pPr>
    </w:p>
    <w:p w:rsidR="006D6F6F" w:rsidRDefault="006D6F6F">
      <w:pPr>
        <w:pStyle w:val="af7"/>
        <w:ind w:left="0" w:firstLine="851"/>
        <w:rPr>
          <w:rFonts w:ascii="Times New Roman" w:hAnsi="Times New Roman"/>
          <w:sz w:val="28"/>
          <w:szCs w:val="28"/>
        </w:rPr>
      </w:pPr>
    </w:p>
    <w:p w:rsidR="006D6F6F" w:rsidRDefault="006D6F6F">
      <w:pPr>
        <w:pStyle w:val="af7"/>
        <w:ind w:left="0" w:firstLine="851"/>
        <w:rPr>
          <w:rFonts w:ascii="Times New Roman" w:hAnsi="Times New Roman"/>
          <w:sz w:val="28"/>
          <w:szCs w:val="28"/>
        </w:rPr>
      </w:pPr>
    </w:p>
    <w:p w:rsidR="006D6F6F" w:rsidRPr="006848CC" w:rsidRDefault="006D6F6F">
      <w:pPr>
        <w:pStyle w:val="af7"/>
        <w:ind w:left="0" w:firstLine="851"/>
        <w:rPr>
          <w:rFonts w:ascii="Times New Roman" w:hAnsi="Times New Roman"/>
          <w:sz w:val="28"/>
          <w:szCs w:val="28"/>
        </w:rPr>
      </w:pPr>
    </w:p>
    <w:p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lastRenderedPageBreak/>
        <w:t>РАЗДЕЛ 4. СВЕДЕНИЯ О СЧЕТАХ В БАНКАХ И ИНЫХ КРЕДИТНЫХ ОРГАНИЗАЦИЯХ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rsidR="004D5762" w:rsidRPr="006848CC" w:rsidRDefault="00CF22F2">
      <w:pPr>
        <w:pStyle w:val="af7"/>
        <w:ind w:left="0" w:firstLine="567"/>
        <w:rPr>
          <w:rFonts w:ascii="Times New Roman" w:hAnsi="Times New Roman"/>
          <w:sz w:val="28"/>
          <w:szCs w:val="28"/>
        </w:rPr>
      </w:pPr>
      <w:proofErr w:type="gramStart"/>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roofErr w:type="gramEnd"/>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xml:space="preserve">) счет </w:t>
      </w:r>
      <w:proofErr w:type="spellStart"/>
      <w:r w:rsidR="00CF22F2" w:rsidRPr="006848CC">
        <w:rPr>
          <w:rFonts w:ascii="Times New Roman" w:hAnsi="Times New Roman"/>
          <w:sz w:val="28"/>
          <w:szCs w:val="28"/>
        </w:rPr>
        <w:t>эскроу</w:t>
      </w:r>
      <w:proofErr w:type="spellEnd"/>
      <w:r w:rsidR="00CF22F2" w:rsidRPr="006848CC">
        <w:rPr>
          <w:rFonts w:ascii="Times New Roman" w:hAnsi="Times New Roman"/>
          <w:sz w:val="28"/>
          <w:szCs w:val="28"/>
        </w:rPr>
        <w:t>.</w:t>
      </w:r>
    </w:p>
    <w:p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6848CC">
        <w:rPr>
          <w:rFonts w:ascii="Times New Roman" w:hAnsi="Times New Roman"/>
          <w:sz w:val="28"/>
          <w:szCs w:val="28"/>
        </w:rPr>
        <w:t>дств сл</w:t>
      </w:r>
      <w:proofErr w:type="gramEnd"/>
      <w:r w:rsidRPr="006848CC">
        <w:rPr>
          <w:rFonts w:ascii="Times New Roman" w:hAnsi="Times New Roman"/>
          <w:sz w:val="28"/>
          <w:szCs w:val="28"/>
        </w:rPr>
        <w:t xml:space="preserve">едует обращаться в банк или соответствующую кредитную организацию в рамках Указания Банка России № 5798-У. </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не допускается указание даты выпуска (</w:t>
      </w:r>
      <w:proofErr w:type="spellStart"/>
      <w:r w:rsidRPr="006848CC">
        <w:rPr>
          <w:rStyle w:val="af5"/>
          <w:rFonts w:ascii="Times New Roman" w:hAnsi="Times New Roman" w:cs="Times New Roman"/>
          <w:color w:val="000000"/>
          <w:sz w:val="28"/>
          <w:szCs w:val="28"/>
        </w:rPr>
        <w:t>перевыпуска</w:t>
      </w:r>
      <w:proofErr w:type="spellEnd"/>
      <w:r w:rsidRPr="006848CC">
        <w:rPr>
          <w:rStyle w:val="af5"/>
          <w:rFonts w:ascii="Times New Roman" w:hAnsi="Times New Roman" w:cs="Times New Roman"/>
          <w:color w:val="000000"/>
          <w:sz w:val="28"/>
          <w:szCs w:val="28"/>
        </w:rPr>
        <w:t xml:space="preserve">) платежной карты.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rsidR="004D5762" w:rsidRPr="006848CC" w:rsidRDefault="00CF22F2">
      <w:pPr>
        <w:pStyle w:val="af7"/>
        <w:ind w:left="0" w:firstLine="567"/>
        <w:rPr>
          <w:rFonts w:ascii="Times New Roman" w:hAnsi="Times New Roman"/>
          <w:sz w:val="28"/>
          <w:szCs w:val="28"/>
        </w:rPr>
      </w:pPr>
      <w:proofErr w:type="gramStart"/>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roofErr w:type="gramEnd"/>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w:t>
      </w:r>
      <w:proofErr w:type="gramStart"/>
      <w:r w:rsidRPr="006848CC">
        <w:rPr>
          <w:rFonts w:ascii="Times New Roman" w:hAnsi="Times New Roman"/>
          <w:sz w:val="28"/>
          <w:szCs w:val="28"/>
        </w:rPr>
        <w:t>" [</w:t>
      </w:r>
      <w:r w:rsidRPr="006848CC">
        <w:rPr>
          <w:rFonts w:ascii="MS Mincho" w:eastAsia="MS Mincho" w:hAnsi="MS Mincho" w:cs="MS Mincho"/>
          <w:sz w:val="28"/>
          <w:szCs w:val="28"/>
        </w:rPr>
        <w:t>✓</w:t>
      </w:r>
      <w:r w:rsidRPr="006848CC">
        <w:rPr>
          <w:rFonts w:ascii="Times New Roman" w:hAnsi="Times New Roman"/>
          <w:sz w:val="28"/>
          <w:szCs w:val="28"/>
        </w:rPr>
        <w:t xml:space="preserve">] </w:t>
      </w:r>
      <w:proofErr w:type="gramEnd"/>
      <w:r w:rsidRPr="006848CC">
        <w:rPr>
          <w:rFonts w:ascii="Times New Roman" w:hAnsi="Times New Roman"/>
          <w:sz w:val="28"/>
          <w:szCs w:val="28"/>
        </w:rPr>
        <w:t xml:space="preserve">напротив соответствующей позиции. В противном случае необходимо заполнить соответствующие графы.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w:t>
      </w:r>
      <w:r w:rsidRPr="006848CC">
        <w:rPr>
          <w:rFonts w:ascii="Times New Roman" w:hAnsi="Times New Roman"/>
          <w:sz w:val="28"/>
          <w:szCs w:val="28"/>
        </w:rPr>
        <w:lastRenderedPageBreak/>
        <w:t>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w:t>
      </w:r>
      <w:proofErr w:type="gramStart"/>
      <w:r w:rsidRPr="006848CC">
        <w:rPr>
          <w:rFonts w:ascii="Times New Roman" w:hAnsi="Times New Roman"/>
          <w:sz w:val="28"/>
          <w:szCs w:val="28"/>
        </w:rPr>
        <w:t>дств пр</w:t>
      </w:r>
      <w:proofErr w:type="gramEnd"/>
      <w:r w:rsidRPr="006848CC">
        <w:rPr>
          <w:rFonts w:ascii="Times New Roman" w:hAnsi="Times New Roman"/>
          <w:sz w:val="28"/>
          <w:szCs w:val="28"/>
        </w:rPr>
        <w:t>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tblPr>
      <w:tblGrid>
        <w:gridCol w:w="2127"/>
        <w:gridCol w:w="8221"/>
      </w:tblGrid>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6848CC">
              <w:rPr>
                <w:rFonts w:ascii="Times New Roman" w:hAnsi="Times New Roman"/>
                <w:sz w:val="28"/>
                <w:szCs w:val="28"/>
              </w:rPr>
              <w:t>дств кл</w:t>
            </w:r>
            <w:proofErr w:type="gramEnd"/>
            <w:r w:rsidRPr="006848CC">
              <w:rPr>
                <w:rFonts w:ascii="Times New Roman" w:hAnsi="Times New Roman"/>
                <w:sz w:val="28"/>
                <w:szCs w:val="28"/>
              </w:rP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w:t>
      </w:r>
      <w:proofErr w:type="gramStart"/>
      <w:r w:rsidRPr="006848CC">
        <w:rPr>
          <w:rFonts w:ascii="Times New Roman" w:hAnsi="Times New Roman"/>
          <w:sz w:val="28"/>
          <w:szCs w:val="28"/>
        </w:rPr>
        <w:t>,</w:t>
      </w:r>
      <w:proofErr w:type="gramEnd"/>
      <w:r w:rsidRPr="006848CC">
        <w:rPr>
          <w:rFonts w:ascii="Times New Roman" w:hAnsi="Times New Roman"/>
          <w:sz w:val="28"/>
          <w:szCs w:val="28"/>
        </w:rPr>
        <w:t xml:space="preserve">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w:t>
      </w:r>
      <w:proofErr w:type="gramStart"/>
      <w:r w:rsidRPr="006848CC">
        <w:rPr>
          <w:rFonts w:ascii="Times New Roman" w:hAnsi="Times New Roman"/>
          <w:sz w:val="28"/>
          <w:szCs w:val="28"/>
        </w:rPr>
        <w:t>,</w:t>
      </w:r>
      <w:proofErr w:type="gramEnd"/>
      <w:r w:rsidRPr="006848CC">
        <w:rPr>
          <w:rFonts w:ascii="Times New Roman" w:hAnsi="Times New Roman"/>
          <w:sz w:val="28"/>
          <w:szCs w:val="28"/>
        </w:rPr>
        <w:t xml:space="preserve">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w:t>
      </w:r>
      <w:proofErr w:type="gramStart"/>
      <w:r w:rsidRPr="006848CC">
        <w:rPr>
          <w:rFonts w:ascii="Times New Roman" w:hAnsi="Times New Roman"/>
          <w:sz w:val="28"/>
          <w:szCs w:val="28"/>
        </w:rPr>
        <w:t>ств вл</w:t>
      </w:r>
      <w:proofErr w:type="gramEnd"/>
      <w:r w:rsidRPr="006848CC">
        <w:rPr>
          <w:rFonts w:ascii="Times New Roman" w:hAnsi="Times New Roman"/>
          <w:sz w:val="28"/>
          <w:szCs w:val="28"/>
        </w:rPr>
        <w:t>адельца счета, относящихся к овердрафту или к расходному лимиту соответственно, указывается остаток на соответствующем счете равный нолю ("0").</w:t>
      </w:r>
    </w:p>
    <w:p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848CC">
        <w:rPr>
          <w:rFonts w:ascii="Times New Roman" w:hAnsi="Times New Roman"/>
          <w:sz w:val="28"/>
          <w:szCs w:val="28"/>
        </w:rPr>
        <w:t>софинансирования</w:t>
      </w:r>
      <w:proofErr w:type="spellEnd"/>
      <w:r w:rsidRPr="006848CC">
        <w:rPr>
          <w:rFonts w:ascii="Times New Roman" w:hAnsi="Times New Roman"/>
          <w:sz w:val="28"/>
          <w:szCs w:val="28"/>
        </w:rPr>
        <w:t xml:space="preserve">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w:t>
      </w:r>
      <w:proofErr w:type="gramEnd"/>
      <w:r w:rsidRPr="006848CC">
        <w:rPr>
          <w:rFonts w:ascii="Times New Roman" w:hAnsi="Times New Roman"/>
          <w:sz w:val="28"/>
          <w:szCs w:val="28"/>
        </w:rPr>
        <w:t xml:space="preserve"> также сведения о денежных средствах, распоряжение которыми осуществляется с использованием электронных сре</w:t>
      </w:r>
      <w:proofErr w:type="gramStart"/>
      <w:r w:rsidRPr="006848CC">
        <w:rPr>
          <w:rFonts w:ascii="Times New Roman" w:hAnsi="Times New Roman"/>
          <w:sz w:val="28"/>
          <w:szCs w:val="28"/>
        </w:rPr>
        <w:t>дств пл</w:t>
      </w:r>
      <w:proofErr w:type="gramEnd"/>
      <w:r w:rsidRPr="006848CC">
        <w:rPr>
          <w:rFonts w:ascii="Times New Roman" w:hAnsi="Times New Roman"/>
          <w:sz w:val="28"/>
          <w:szCs w:val="28"/>
        </w:rPr>
        <w:t>атежа, в том числе с использованием электронных средств платежа ("электронных кошельков") (например "</w:t>
      </w:r>
      <w:proofErr w:type="spellStart"/>
      <w:r w:rsidRPr="006848CC">
        <w:rPr>
          <w:rFonts w:ascii="Times New Roman" w:hAnsi="Times New Roman"/>
          <w:sz w:val="28"/>
          <w:szCs w:val="28"/>
        </w:rPr>
        <w:t>ЮMoney</w:t>
      </w:r>
      <w:proofErr w:type="spellEnd"/>
      <w:r w:rsidRPr="006848CC">
        <w:rPr>
          <w:rFonts w:ascii="Times New Roman" w:hAnsi="Times New Roman"/>
          <w:sz w:val="28"/>
          <w:szCs w:val="28"/>
        </w:rPr>
        <w:t>", "</w:t>
      </w:r>
      <w:proofErr w:type="spellStart"/>
      <w:r w:rsidRPr="006848CC">
        <w:rPr>
          <w:rFonts w:ascii="Times New Roman" w:hAnsi="Times New Roman"/>
          <w:sz w:val="28"/>
          <w:szCs w:val="28"/>
          <w:lang w:val="en-US"/>
        </w:rPr>
        <w:t>Qiwi</w:t>
      </w:r>
      <w:proofErr w:type="spellEnd"/>
      <w:r w:rsidRPr="006848CC">
        <w:rPr>
          <w:rFonts w:ascii="Times New Roman" w:hAnsi="Times New Roman"/>
          <w:sz w:val="28"/>
          <w:szCs w:val="28"/>
        </w:rPr>
        <w:t xml:space="preserve"> кошелек"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lastRenderedPageBreak/>
        <w:t xml:space="preserve">Отзыв лицензии у кредитной организации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w:t>
      </w:r>
      <w:proofErr w:type="gramStart"/>
      <w:r w:rsidRPr="006848CC">
        <w:rPr>
          <w:rFonts w:ascii="Times New Roman" w:hAnsi="Times New Roman"/>
          <w:sz w:val="28"/>
          <w:szCs w:val="28"/>
        </w:rPr>
        <w:t>дств с т</w:t>
      </w:r>
      <w:proofErr w:type="gramEnd"/>
      <w:r w:rsidRPr="006848CC">
        <w:rPr>
          <w:rFonts w:ascii="Times New Roman" w:hAnsi="Times New Roman"/>
          <w:sz w:val="28"/>
          <w:szCs w:val="28"/>
        </w:rPr>
        <w:t>акого счета (при наличии остатка договор счета соответствующего вида расторгается, но счет при этом не закрывается).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rsidR="004D5762" w:rsidRPr="006848CC" w:rsidRDefault="004D5762">
      <w:pPr>
        <w:ind w:firstLine="851"/>
        <w:jc w:val="center"/>
        <w:rPr>
          <w:rFonts w:ascii="Times New Roman" w:hAnsi="Times New Roman"/>
          <w:sz w:val="28"/>
          <w:szCs w:val="28"/>
        </w:rPr>
      </w:pPr>
    </w:p>
    <w:p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rsidR="004D5762" w:rsidRPr="006848CC" w:rsidRDefault="004D5762">
      <w:pPr>
        <w:ind w:firstLine="851"/>
        <w:jc w:val="center"/>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w:t>
      </w:r>
      <w:r w:rsidRPr="006848CC">
        <w:rPr>
          <w:rFonts w:ascii="Times New Roman" w:hAnsi="Times New Roman"/>
          <w:sz w:val="28"/>
          <w:szCs w:val="28"/>
        </w:rPr>
        <w:lastRenderedPageBreak/>
        <w:t>несовершеннолетние дети, также подлежат отражению в подразделе 5.1 или 5.2 раздела 5 справки соответственно.</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6848CC">
        <w:rPr>
          <w:rFonts w:ascii="Times New Roman" w:hAnsi="Times New Roman"/>
          <w:sz w:val="28"/>
          <w:szCs w:val="28"/>
        </w:rPr>
        <w:t>связи</w:t>
      </w:r>
      <w:proofErr w:type="gramEnd"/>
      <w:r w:rsidRPr="006848CC">
        <w:rPr>
          <w:rFonts w:ascii="Times New Roman" w:hAnsi="Times New Roman"/>
          <w:sz w:val="28"/>
          <w:szCs w:val="28"/>
        </w:rPr>
        <w:t xml:space="preserve"> переданные в доверительное управление ценные бумаги подлежат отражению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w:t>
      </w:r>
      <w:proofErr w:type="gramStart"/>
      <w:r w:rsidRPr="006848CC">
        <w:rPr>
          <w:rFonts w:ascii="Times New Roman" w:hAnsi="Times New Roman"/>
          <w:sz w:val="28"/>
          <w:szCs w:val="28"/>
        </w:rPr>
        <w:t>ии и ее</w:t>
      </w:r>
      <w:proofErr w:type="gramEnd"/>
      <w:r w:rsidRPr="006848CC">
        <w:rPr>
          <w:rFonts w:ascii="Times New Roman" w:hAnsi="Times New Roman"/>
          <w:sz w:val="28"/>
          <w:szCs w:val="2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w:t>
      </w:r>
      <w:r w:rsidRPr="006848CC">
        <w:rPr>
          <w:rFonts w:ascii="Times New Roman" w:hAnsi="Times New Roman"/>
          <w:sz w:val="28"/>
          <w:szCs w:val="28"/>
        </w:rPr>
        <w:lastRenderedPageBreak/>
        <w:t>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proofErr w:type="gramEnd"/>
      <w:r w:rsidRPr="006848CC">
        <w:rPr>
          <w:rFonts w:ascii="Times New Roman" w:hAnsi="Times New Roman"/>
          <w:sz w:val="28"/>
          <w:szCs w:val="28"/>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6848CC">
        <w:rPr>
          <w:rFonts w:ascii="Times New Roman" w:hAnsi="Times New Roman"/>
          <w:sz w:val="28"/>
          <w:szCs w:val="28"/>
        </w:rPr>
        <w:lastRenderedPageBreak/>
        <w:t>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w:t>
      </w:r>
      <w:proofErr w:type="spellStart"/>
      <w:r w:rsidRPr="006848CC">
        <w:rPr>
          <w:rFonts w:ascii="Times New Roman" w:hAnsi="Times New Roman"/>
          <w:sz w:val="28"/>
          <w:szCs w:val="28"/>
        </w:rPr>
        <w:t>предзаполняет</w:t>
      </w:r>
      <w:proofErr w:type="spellEnd"/>
      <w:r w:rsidRPr="006848CC">
        <w:rPr>
          <w:rFonts w:ascii="Times New Roman" w:hAnsi="Times New Roman"/>
          <w:sz w:val="28"/>
          <w:szCs w:val="28"/>
        </w:rPr>
        <w:t>,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proofErr w:type="gramStart"/>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6848CC">
        <w:rPr>
          <w:rFonts w:ascii="Times New Roman" w:hAnsi="Times New Roman"/>
          <w:sz w:val="28"/>
          <w:szCs w:val="28"/>
        </w:rPr>
        <w:t>, владеть и (или) пользоваться иностранными финансовыми инструментами" (в случае распространения на него указанного запрета).</w:t>
      </w:r>
    </w:p>
    <w:p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29"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rsidR="004D5762" w:rsidRDefault="004D5762">
      <w:pPr>
        <w:pStyle w:val="af7"/>
        <w:ind w:left="0"/>
        <w:rPr>
          <w:rFonts w:ascii="Times New Roman" w:hAnsi="Times New Roman"/>
          <w:sz w:val="28"/>
          <w:szCs w:val="28"/>
        </w:rPr>
      </w:pPr>
    </w:p>
    <w:p w:rsidR="006D6F6F" w:rsidRDefault="006D6F6F">
      <w:pPr>
        <w:pStyle w:val="af7"/>
        <w:ind w:left="0"/>
        <w:rPr>
          <w:rFonts w:ascii="Times New Roman" w:hAnsi="Times New Roman"/>
          <w:sz w:val="28"/>
          <w:szCs w:val="28"/>
        </w:rPr>
      </w:pPr>
    </w:p>
    <w:p w:rsidR="006D6F6F" w:rsidRDefault="006D6F6F">
      <w:pPr>
        <w:pStyle w:val="af7"/>
        <w:ind w:left="0"/>
        <w:rPr>
          <w:rFonts w:ascii="Times New Roman" w:hAnsi="Times New Roman"/>
          <w:sz w:val="28"/>
          <w:szCs w:val="28"/>
        </w:rPr>
      </w:pPr>
    </w:p>
    <w:p w:rsidR="006D6F6F" w:rsidRPr="006848CC" w:rsidRDefault="006D6F6F">
      <w:pPr>
        <w:pStyle w:val="af7"/>
        <w:ind w:left="0"/>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lastRenderedPageBreak/>
        <w:t>РАЗДЕЛ 6. СВЕДЕНИЯ ОБ ОБЯЗАТЕЛЬСТВАХ ИМУЩЕСТВЕННОГО ХАРАКТЕРА</w:t>
      </w:r>
    </w:p>
    <w:p w:rsidR="004D5762" w:rsidRPr="006848CC" w:rsidRDefault="004D5762">
      <w:pPr>
        <w:ind w:firstLine="851"/>
        <w:jc w:val="center"/>
        <w:rPr>
          <w:rFonts w:ascii="Times New Roman" w:hAnsi="Times New Roman"/>
          <w:sz w:val="28"/>
          <w:szCs w:val="28"/>
        </w:rPr>
      </w:pP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roofErr w:type="gramEnd"/>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proofErr w:type="gramStart"/>
      <w:r w:rsidRPr="006848CC">
        <w:rPr>
          <w:rFonts w:ascii="Times New Roman" w:hAnsi="Times New Roman"/>
          <w:sz w:val="28"/>
          <w:szCs w:val="28"/>
        </w:rPr>
        <w:t>занимаемых</w:t>
      </w:r>
      <w:proofErr w:type="gramEnd"/>
      <w:r w:rsidRPr="006848CC">
        <w:rPr>
          <w:rFonts w:ascii="Times New Roman" w:hAnsi="Times New Roman"/>
          <w:sz w:val="28"/>
          <w:szCs w:val="28"/>
        </w:rPr>
        <w:t xml:space="preserve"> по договору аренды (найма, поднайма);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w:t>
      </w:r>
      <w:proofErr w:type="gramStart"/>
      <w:r w:rsidRPr="006848CC">
        <w:rPr>
          <w:rFonts w:ascii="Times New Roman" w:hAnsi="Times New Roman"/>
          <w:sz w:val="28"/>
          <w:szCs w:val="28"/>
        </w:rPr>
        <w:t>занимаемых</w:t>
      </w:r>
      <w:proofErr w:type="gramEnd"/>
      <w:r w:rsidRPr="006848CC">
        <w:rPr>
          <w:rFonts w:ascii="Times New Roman" w:hAnsi="Times New Roman"/>
          <w:sz w:val="28"/>
          <w:szCs w:val="28"/>
        </w:rPr>
        <w:t xml:space="preserve"> по договорам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w:t>
      </w:r>
      <w:proofErr w:type="gramStart"/>
      <w:r w:rsidRPr="006848CC">
        <w:rPr>
          <w:rFonts w:ascii="Times New Roman" w:hAnsi="Times New Roman"/>
          <w:sz w:val="28"/>
          <w:szCs w:val="28"/>
        </w:rPr>
        <w:t>принадлежащих</w:t>
      </w:r>
      <w:proofErr w:type="gramEnd"/>
      <w:r w:rsidRPr="006848CC">
        <w:rPr>
          <w:rFonts w:ascii="Times New Roman" w:hAnsi="Times New Roman"/>
          <w:sz w:val="28"/>
          <w:szCs w:val="28"/>
        </w:rPr>
        <w:t xml:space="preserve"> на праве пожизненного наследуемого владения земельным участком;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7) переданных </w:t>
      </w:r>
      <w:proofErr w:type="gramStart"/>
      <w:r w:rsidRPr="006848CC">
        <w:rPr>
          <w:rFonts w:ascii="Times New Roman" w:hAnsi="Times New Roman"/>
          <w:sz w:val="28"/>
          <w:szCs w:val="28"/>
        </w:rPr>
        <w:t>объектах</w:t>
      </w:r>
      <w:proofErr w:type="gramEnd"/>
      <w:r w:rsidRPr="006848CC">
        <w:rPr>
          <w:rFonts w:ascii="Times New Roman" w:hAnsi="Times New Roman"/>
          <w:sz w:val="28"/>
          <w:szCs w:val="28"/>
        </w:rPr>
        <w:t xml:space="preserve"> по договору или иному акту, но не зарегистрированных в установленном законодательством Российской Федерации порядке.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rsidRPr="006848CC">
        <w:rPr>
          <w:rFonts w:ascii="Times New Roman" w:hAnsi="Times New Roman"/>
          <w:sz w:val="28"/>
          <w:szCs w:val="28"/>
        </w:rPr>
        <w:t>гаражно-строительного</w:t>
      </w:r>
      <w:proofErr w:type="gramEnd"/>
      <w:r w:rsidRPr="006848CC">
        <w:rPr>
          <w:rFonts w:ascii="Times New Roman" w:hAnsi="Times New Roman"/>
          <w:sz w:val="28"/>
          <w:szCs w:val="28"/>
        </w:rPr>
        <w:t xml:space="preserve"> и иных кооперативов.</w:t>
      </w:r>
    </w:p>
    <w:p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В случае</w:t>
      </w:r>
      <w:proofErr w:type="gramStart"/>
      <w:r w:rsidRPr="006848CC">
        <w:rPr>
          <w:rFonts w:ascii="Times New Roman" w:hAnsi="Times New Roman"/>
        </w:rPr>
        <w:t>,</w:t>
      </w:r>
      <w:proofErr w:type="gramEnd"/>
      <w:r w:rsidRPr="006848CC">
        <w:rPr>
          <w:rFonts w:ascii="Times New Roman" w:hAnsi="Times New Roman"/>
        </w:rPr>
        <w:t xml:space="preserve">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w:t>
      </w:r>
      <w:r w:rsidRPr="006848CC">
        <w:rPr>
          <w:rFonts w:ascii="Times New Roman" w:hAnsi="Times New Roman"/>
        </w:rPr>
        <w:lastRenderedPageBreak/>
        <w:t>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848CC">
        <w:rPr>
          <w:rFonts w:ascii="Times New Roman" w:hAnsi="Times New Roman"/>
          <w:sz w:val="28"/>
          <w:szCs w:val="28"/>
        </w:rPr>
        <w:t>созаемщиком</w:t>
      </w:r>
      <w:proofErr w:type="spellEnd"/>
      <w:r w:rsidRPr="006848CC">
        <w:rPr>
          <w:rFonts w:ascii="Times New Roman" w:hAnsi="Times New Roman"/>
          <w:sz w:val="28"/>
          <w:szCs w:val="28"/>
        </w:rPr>
        <w:t>.</w:t>
      </w:r>
    </w:p>
    <w:p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w:t>
      </w:r>
      <w:proofErr w:type="gramStart"/>
      <w:r w:rsidRPr="006848CC">
        <w:rPr>
          <w:rFonts w:ascii="Times New Roman" w:hAnsi="Times New Roman"/>
          <w:sz w:val="28"/>
          <w:szCs w:val="28"/>
        </w:rPr>
        <w:t>л(</w:t>
      </w:r>
      <w:proofErr w:type="gramEnd"/>
      <w:r w:rsidRPr="006848CC">
        <w:rPr>
          <w:rFonts w:ascii="Times New Roman" w:hAnsi="Times New Roman"/>
          <w:sz w:val="28"/>
          <w:szCs w:val="28"/>
        </w:rPr>
        <w:t>-а) кредит в ПАО Сбербанк и является должником, то в графе "Кредитор (должник)" указывается вторая сторона обязательства: кредитор ПАО Сбербанк;</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если служащий (работник) или его супруга (супруг) заключи</w:t>
      </w:r>
      <w:proofErr w:type="gramStart"/>
      <w:r w:rsidRPr="006848CC">
        <w:rPr>
          <w:rFonts w:ascii="Times New Roman" w:hAnsi="Times New Roman"/>
          <w:sz w:val="28"/>
          <w:szCs w:val="28"/>
        </w:rPr>
        <w:t>л(</w:t>
      </w:r>
      <w:proofErr w:type="gramEnd"/>
      <w:r w:rsidRPr="006848CC">
        <w:rPr>
          <w:rFonts w:ascii="Times New Roman" w:hAnsi="Times New Roman"/>
          <w:sz w:val="28"/>
          <w:szCs w:val="28"/>
        </w:rPr>
        <w:t xml:space="preserve">-а)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rsidR="004D5762" w:rsidRPr="006848CC" w:rsidRDefault="00CF22F2">
      <w:pPr>
        <w:pStyle w:val="af7"/>
        <w:widowControl w:val="0"/>
        <w:ind w:left="0" w:firstLine="567"/>
        <w:rPr>
          <w:rFonts w:ascii="Times New Roman" w:hAnsi="Times New Roman"/>
          <w:sz w:val="28"/>
          <w:szCs w:val="28"/>
        </w:rPr>
      </w:pPr>
      <w:proofErr w:type="gramStart"/>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roofErr w:type="gramEnd"/>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lastRenderedPageBreak/>
        <w:t>настоящих Методических рекомендаций)</w:t>
      </w:r>
      <w:r w:rsidRPr="006848CC">
        <w:rPr>
          <w:rFonts w:ascii="Times New Roman" w:hAnsi="Times New Roman"/>
          <w:sz w:val="28"/>
          <w:szCs w:val="28"/>
        </w:rPr>
        <w:t xml:space="preserve">. </w:t>
      </w:r>
    </w:p>
    <w:p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0"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w:t>
      </w:r>
      <w:r w:rsidRPr="006848CC">
        <w:rPr>
          <w:rFonts w:ascii="Times New Roman" w:hAnsi="Times New Roman"/>
          <w:sz w:val="28"/>
          <w:szCs w:val="28"/>
        </w:rPr>
        <w:lastRenderedPageBreak/>
        <w:t xml:space="preserve">срочного банковского вклада.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6848CC">
        <w:rPr>
          <w:rFonts w:ascii="Times New Roman" w:hAnsi="Times New Roman"/>
          <w:sz w:val="28"/>
          <w:szCs w:val="28"/>
        </w:rPr>
        <w:t>некредитными</w:t>
      </w:r>
      <w:proofErr w:type="spellEnd"/>
      <w:r w:rsidRPr="006848CC">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proofErr w:type="gramStart"/>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w:t>
      </w:r>
      <w:proofErr w:type="gramEnd"/>
      <w:r w:rsidRPr="006848CC">
        <w:rPr>
          <w:rFonts w:ascii="Times New Roman" w:hAnsi="Times New Roman"/>
          <w:sz w:val="28"/>
          <w:szCs w:val="28"/>
        </w:rPr>
        <w:t xml:space="preserve">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6848CC">
        <w:rPr>
          <w:rFonts w:ascii="Times New Roman" w:hAnsi="Times New Roman"/>
          <w:sz w:val="28"/>
          <w:szCs w:val="28"/>
        </w:rPr>
        <w:t>дств в с</w:t>
      </w:r>
      <w:proofErr w:type="gramEnd"/>
      <w:r w:rsidRPr="006848CC">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6848CC">
        <w:rPr>
          <w:rFonts w:ascii="Times New Roman" w:hAnsi="Times New Roman"/>
          <w:sz w:val="28"/>
          <w:szCs w:val="28"/>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6848CC">
        <w:rPr>
          <w:rFonts w:ascii="Times New Roman" w:hAnsi="Times New Roman"/>
          <w:sz w:val="28"/>
          <w:szCs w:val="28"/>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w:t>
      </w:r>
      <w:proofErr w:type="gramStart"/>
      <w:r w:rsidRPr="006848CC">
        <w:rPr>
          <w:rFonts w:ascii="Times New Roman" w:hAnsi="Times New Roman"/>
          <w:sz w:val="28"/>
          <w:szCs w:val="28"/>
        </w:rPr>
        <w:t>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w:t>
      </w:r>
      <w:proofErr w:type="gramEnd"/>
      <w:r w:rsidRPr="006848CC">
        <w:rPr>
          <w:rFonts w:ascii="Times New Roman" w:hAnsi="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порядок применяется также в случае использования счетов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w:t>
      </w:r>
    </w:p>
    <w:p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w:t>
      </w:r>
      <w:proofErr w:type="gramStart"/>
      <w:r w:rsidRPr="006848CC">
        <w:rPr>
          <w:rFonts w:ascii="Times New Roman" w:hAnsi="Times New Roman"/>
          <w:sz w:val="28"/>
          <w:szCs w:val="28"/>
        </w:rPr>
        <w:t>и</w:t>
      </w:r>
      <w:proofErr w:type="gramEnd"/>
      <w:r w:rsidRPr="006848CC">
        <w:rPr>
          <w:rFonts w:ascii="Times New Roman" w:hAnsi="Times New Roman"/>
          <w:sz w:val="28"/>
          <w:szCs w:val="28"/>
        </w:rPr>
        <w:t xml:space="preserve">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w:t>
      </w:r>
      <w:r w:rsidRPr="006848CC">
        <w:rPr>
          <w:rFonts w:ascii="Times New Roman" w:hAnsi="Times New Roman"/>
          <w:sz w:val="28"/>
          <w:szCs w:val="28"/>
        </w:rPr>
        <w:lastRenderedPageBreak/>
        <w:t>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848CC">
        <w:rPr>
          <w:rFonts w:ascii="Times New Roman" w:hAnsi="Times New Roman"/>
          <w:sz w:val="28"/>
          <w:szCs w:val="28"/>
        </w:rPr>
        <w:t>созаемщиками</w:t>
      </w:r>
      <w:proofErr w:type="spellEnd"/>
      <w:r w:rsidRPr="006848C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848CC">
        <w:rPr>
          <w:rFonts w:ascii="Times New Roman" w:hAnsi="Times New Roman"/>
          <w:sz w:val="28"/>
          <w:szCs w:val="28"/>
        </w:rPr>
        <w:t>созаемщиков</w:t>
      </w:r>
      <w:proofErr w:type="spellEnd"/>
      <w:r w:rsidRPr="006848CC">
        <w:rPr>
          <w:rFonts w:ascii="Times New Roman" w:hAnsi="Times New Roman"/>
          <w:sz w:val="28"/>
          <w:szCs w:val="28"/>
        </w:rPr>
        <w:t xml:space="preserve">. </w:t>
      </w:r>
    </w:p>
    <w:p w:rsidR="004D5762" w:rsidRPr="006848CC" w:rsidRDefault="00CF22F2">
      <w:pPr>
        <w:ind w:firstLine="567"/>
        <w:rPr>
          <w:rFonts w:ascii="Times New Roman" w:hAnsi="Times New Roman"/>
          <w:sz w:val="28"/>
          <w:szCs w:val="28"/>
        </w:rPr>
      </w:pPr>
      <w:proofErr w:type="gramStart"/>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w:t>
      </w:r>
      <w:proofErr w:type="gramEnd"/>
      <w:r w:rsidRPr="006848CC">
        <w:rPr>
          <w:rFonts w:ascii="Times New Roman" w:hAnsi="Times New Roman"/>
          <w:b/>
          <w:sz w:val="28"/>
          <w:szCs w:val="28"/>
        </w:rPr>
        <w:t xml:space="preserve">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w:t>
      </w:r>
      <w:proofErr w:type="gramEnd"/>
      <w:r w:rsidRPr="006848CC">
        <w:rPr>
          <w:rFonts w:ascii="Times New Roman" w:hAnsi="Times New Roman"/>
          <w:sz w:val="28"/>
          <w:szCs w:val="28"/>
        </w:rPr>
        <w:t xml:space="preserve"> В графе "Сумма обязательства" указывается страховая премия по </w:t>
      </w:r>
      <w:r w:rsidRPr="006848CC">
        <w:rPr>
          <w:rFonts w:ascii="Times New Roman" w:hAnsi="Times New Roman"/>
          <w:sz w:val="28"/>
          <w:szCs w:val="28"/>
        </w:rPr>
        <w:lastRenderedPageBreak/>
        <w:t>договору. В графе "Условия обязательства" могут быть указаны сроки окончания договора страхования.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w:t>
      </w:r>
      <w:proofErr w:type="gramEnd"/>
      <w:r w:rsidRPr="006D6F6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rsidR="004D5762" w:rsidRPr="00401035" w:rsidRDefault="004D5762">
      <w:pPr>
        <w:ind w:firstLine="0"/>
        <w:jc w:val="left"/>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rsidR="004D5762" w:rsidRPr="006848CC" w:rsidRDefault="004D5762">
      <w:pPr>
        <w:ind w:firstLine="851"/>
        <w:jc w:val="center"/>
        <w:rPr>
          <w:rFonts w:ascii="Times New Roman" w:hAnsi="Times New Roman"/>
          <w:sz w:val="28"/>
          <w:szCs w:val="28"/>
        </w:rPr>
      </w:pPr>
    </w:p>
    <w:p w:rsidR="004D5762" w:rsidRPr="006848CC" w:rsidRDefault="00CF22F2">
      <w:pPr>
        <w:pStyle w:val="af7"/>
        <w:widowControl w:val="0"/>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xml:space="preserve">), цифровых финансовых активах, цифровых правах, включающих одновременно </w:t>
      </w:r>
      <w:r w:rsidRPr="006848CC">
        <w:rPr>
          <w:rFonts w:ascii="Times New Roman" w:hAnsi="Times New Roman"/>
          <w:sz w:val="28"/>
          <w:szCs w:val="28"/>
        </w:rPr>
        <w:lastRenderedPageBreak/>
        <w:t>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w:t>
      </w:r>
      <w:proofErr w:type="gramEnd"/>
      <w:r w:rsidRPr="006848CC">
        <w:rPr>
          <w:rFonts w:ascii="Times New Roman" w:hAnsi="Times New Roman"/>
          <w:sz w:val="28"/>
          <w:szCs w:val="28"/>
        </w:rPr>
        <w:t xml:space="preserve">, а также, например, сведения об утилизации автомобиля.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rsidR="004D5762" w:rsidRPr="006848CC" w:rsidRDefault="00CF22F2">
      <w:pPr>
        <w:pStyle w:val="af7"/>
        <w:widowControl w:val="0"/>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roofErr w:type="gramEnd"/>
    </w:p>
    <w:p w:rsidR="004D5762" w:rsidRPr="00A607DB" w:rsidRDefault="00CF22F2">
      <w:pPr>
        <w:pStyle w:val="af7"/>
        <w:widowControl w:val="0"/>
        <w:ind w:left="0" w:firstLine="567"/>
        <w:rPr>
          <w:rFonts w:ascii="Times New Roman" w:hAnsi="Times New Roman"/>
          <w:sz w:val="28"/>
          <w:szCs w:val="28"/>
        </w:rPr>
      </w:pPr>
      <w:proofErr w:type="gramStart"/>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w:t>
      </w:r>
      <w:r w:rsidRPr="00A607DB">
        <w:rPr>
          <w:rFonts w:ascii="Times New Roman" w:hAnsi="Times New Roman"/>
          <w:sz w:val="28"/>
          <w:szCs w:val="28"/>
        </w:rPr>
        <w:lastRenderedPageBreak/>
        <w:t>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roofErr w:type="gramEnd"/>
    </w:p>
    <w:p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rsidSect="00324CFD">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6E3" w:rsidRDefault="00DB26E3">
      <w:r>
        <w:separator/>
      </w:r>
    </w:p>
  </w:endnote>
  <w:endnote w:type="continuationSeparator" w:id="0">
    <w:p w:rsidR="00DB26E3" w:rsidRDefault="00DB26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6E3" w:rsidRDefault="00DB26E3">
      <w:r>
        <w:separator/>
      </w:r>
    </w:p>
  </w:footnote>
  <w:footnote w:type="continuationSeparator" w:id="0">
    <w:p w:rsidR="00DB26E3" w:rsidRDefault="00DB26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1E4" w:rsidRDefault="00324CFD">
    <w:pPr>
      <w:pStyle w:val="af0"/>
      <w:jc w:val="center"/>
      <w:rPr>
        <w:rFonts w:ascii="Times New Roman" w:eastAsia="Times New Roman" w:hAnsi="Times New Roman"/>
        <w:sz w:val="28"/>
      </w:rPr>
    </w:pPr>
    <w:r w:rsidRPr="00324CFD">
      <w:fldChar w:fldCharType="begin"/>
    </w:r>
    <w:r w:rsidR="00C621E4">
      <w:instrText>PAGE \* MERGEFORMAT</w:instrText>
    </w:r>
    <w:r w:rsidRPr="00324CFD">
      <w:fldChar w:fldCharType="separate"/>
    </w:r>
    <w:r w:rsidR="00E0034A" w:rsidRPr="00E0034A">
      <w:rPr>
        <w:rFonts w:ascii="Times New Roman" w:eastAsia="Times New Roman" w:hAnsi="Times New Roman"/>
        <w:noProof/>
        <w:sz w:val="28"/>
      </w:rPr>
      <w:t>60</w:t>
    </w:r>
    <w:r>
      <w:rPr>
        <w:rFonts w:ascii="Times New Roman" w:eastAsia="Times New Roman" w:hAnsi="Times New Roman"/>
        <w:sz w:val="28"/>
      </w:rPr>
      <w:fldChar w:fldCharType="end"/>
    </w:r>
  </w:p>
  <w:p w:rsidR="00C621E4" w:rsidRDefault="00C621E4">
    <w:pPr>
      <w:pStyle w:val="af0"/>
      <w:rPr>
        <w:rFonts w:ascii="Times New Roman" w:eastAsia="Times New Roman" w:hAnsi="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grammar="clean"/>
  <w:defaultTabStop w:val="709"/>
  <w:characterSpacingControl w:val="doNotCompress"/>
  <w:footnotePr>
    <w:footnote w:id="-1"/>
    <w:footnote w:id="0"/>
  </w:footnotePr>
  <w:endnotePr>
    <w:endnote w:id="-1"/>
    <w:endnote w:id="0"/>
  </w:endnotePr>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F7B71"/>
    <w:rsid w:val="00240588"/>
    <w:rsid w:val="002449A6"/>
    <w:rsid w:val="00272516"/>
    <w:rsid w:val="002937E4"/>
    <w:rsid w:val="002B4A34"/>
    <w:rsid w:val="00305A10"/>
    <w:rsid w:val="0032067C"/>
    <w:rsid w:val="00324CFD"/>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A4F8E"/>
    <w:rsid w:val="00CF22F2"/>
    <w:rsid w:val="00D030AB"/>
    <w:rsid w:val="00D12783"/>
    <w:rsid w:val="00D641AE"/>
    <w:rsid w:val="00D813DB"/>
    <w:rsid w:val="00D9167D"/>
    <w:rsid w:val="00DA501E"/>
    <w:rsid w:val="00DB26E3"/>
    <w:rsid w:val="00DB6181"/>
    <w:rsid w:val="00DB6803"/>
    <w:rsid w:val="00DE7B36"/>
    <w:rsid w:val="00E0034A"/>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CFD"/>
    <w:pPr>
      <w:ind w:firstLine="709"/>
      <w:jc w:val="both"/>
    </w:pPr>
    <w:rPr>
      <w:sz w:val="22"/>
      <w:szCs w:val="22"/>
      <w:lang w:eastAsia="en-US"/>
    </w:rPr>
  </w:style>
  <w:style w:type="paragraph" w:styleId="1">
    <w:name w:val="heading 1"/>
    <w:basedOn w:val="a"/>
    <w:next w:val="a"/>
    <w:link w:val="10"/>
    <w:uiPriority w:val="9"/>
    <w:qFormat/>
    <w:rsid w:val="00324CFD"/>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324CFD"/>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324CFD"/>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324CFD"/>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324CFD"/>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324CFD"/>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324CFD"/>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324CFD"/>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324CFD"/>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4CFD"/>
    <w:rPr>
      <w:rFonts w:ascii="Arial" w:eastAsia="Arial" w:hAnsi="Arial" w:cs="Arial"/>
      <w:sz w:val="40"/>
      <w:szCs w:val="40"/>
    </w:rPr>
  </w:style>
  <w:style w:type="character" w:customStyle="1" w:styleId="20">
    <w:name w:val="Заголовок 2 Знак"/>
    <w:basedOn w:val="a0"/>
    <w:link w:val="2"/>
    <w:uiPriority w:val="9"/>
    <w:rsid w:val="00324CFD"/>
    <w:rPr>
      <w:rFonts w:ascii="Arial" w:eastAsia="Arial" w:hAnsi="Arial" w:cs="Arial"/>
      <w:sz w:val="34"/>
    </w:rPr>
  </w:style>
  <w:style w:type="character" w:customStyle="1" w:styleId="30">
    <w:name w:val="Заголовок 3 Знак"/>
    <w:basedOn w:val="a0"/>
    <w:link w:val="3"/>
    <w:uiPriority w:val="9"/>
    <w:rsid w:val="00324CFD"/>
    <w:rPr>
      <w:rFonts w:ascii="Arial" w:eastAsia="Arial" w:hAnsi="Arial" w:cs="Arial"/>
      <w:sz w:val="30"/>
      <w:szCs w:val="30"/>
    </w:rPr>
  </w:style>
  <w:style w:type="character" w:customStyle="1" w:styleId="40">
    <w:name w:val="Заголовок 4 Знак"/>
    <w:basedOn w:val="a0"/>
    <w:link w:val="4"/>
    <w:uiPriority w:val="9"/>
    <w:rsid w:val="00324CFD"/>
    <w:rPr>
      <w:rFonts w:ascii="Arial" w:eastAsia="Arial" w:hAnsi="Arial" w:cs="Arial"/>
      <w:b/>
      <w:bCs/>
      <w:sz w:val="26"/>
      <w:szCs w:val="26"/>
    </w:rPr>
  </w:style>
  <w:style w:type="character" w:customStyle="1" w:styleId="50">
    <w:name w:val="Заголовок 5 Знак"/>
    <w:basedOn w:val="a0"/>
    <w:link w:val="5"/>
    <w:uiPriority w:val="9"/>
    <w:rsid w:val="00324CFD"/>
    <w:rPr>
      <w:rFonts w:ascii="Arial" w:eastAsia="Arial" w:hAnsi="Arial" w:cs="Arial"/>
      <w:b/>
      <w:bCs/>
      <w:sz w:val="24"/>
      <w:szCs w:val="24"/>
    </w:rPr>
  </w:style>
  <w:style w:type="character" w:customStyle="1" w:styleId="60">
    <w:name w:val="Заголовок 6 Знак"/>
    <w:basedOn w:val="a0"/>
    <w:link w:val="6"/>
    <w:uiPriority w:val="9"/>
    <w:rsid w:val="00324CFD"/>
    <w:rPr>
      <w:rFonts w:ascii="Arial" w:eastAsia="Arial" w:hAnsi="Arial" w:cs="Arial"/>
      <w:b/>
      <w:bCs/>
      <w:sz w:val="22"/>
      <w:szCs w:val="22"/>
    </w:rPr>
  </w:style>
  <w:style w:type="character" w:customStyle="1" w:styleId="70">
    <w:name w:val="Заголовок 7 Знак"/>
    <w:basedOn w:val="a0"/>
    <w:link w:val="7"/>
    <w:uiPriority w:val="9"/>
    <w:rsid w:val="00324CFD"/>
    <w:rPr>
      <w:rFonts w:ascii="Arial" w:eastAsia="Arial" w:hAnsi="Arial" w:cs="Arial"/>
      <w:b/>
      <w:bCs/>
      <w:i/>
      <w:iCs/>
      <w:sz w:val="22"/>
      <w:szCs w:val="22"/>
    </w:rPr>
  </w:style>
  <w:style w:type="character" w:customStyle="1" w:styleId="80">
    <w:name w:val="Заголовок 8 Знак"/>
    <w:basedOn w:val="a0"/>
    <w:link w:val="8"/>
    <w:uiPriority w:val="9"/>
    <w:rsid w:val="00324CFD"/>
    <w:rPr>
      <w:rFonts w:ascii="Arial" w:eastAsia="Arial" w:hAnsi="Arial" w:cs="Arial"/>
      <w:i/>
      <w:iCs/>
      <w:sz w:val="22"/>
      <w:szCs w:val="22"/>
    </w:rPr>
  </w:style>
  <w:style w:type="character" w:customStyle="1" w:styleId="90">
    <w:name w:val="Заголовок 9 Знак"/>
    <w:basedOn w:val="a0"/>
    <w:link w:val="9"/>
    <w:uiPriority w:val="9"/>
    <w:rsid w:val="00324CFD"/>
    <w:rPr>
      <w:rFonts w:ascii="Arial" w:eastAsia="Arial" w:hAnsi="Arial" w:cs="Arial"/>
      <w:i/>
      <w:iCs/>
      <w:sz w:val="21"/>
      <w:szCs w:val="21"/>
    </w:rPr>
  </w:style>
  <w:style w:type="paragraph" w:styleId="a3">
    <w:name w:val="No Spacing"/>
    <w:uiPriority w:val="1"/>
    <w:qFormat/>
    <w:rsid w:val="00324CFD"/>
  </w:style>
  <w:style w:type="paragraph" w:styleId="a4">
    <w:name w:val="Title"/>
    <w:basedOn w:val="a"/>
    <w:next w:val="a"/>
    <w:link w:val="a5"/>
    <w:uiPriority w:val="10"/>
    <w:qFormat/>
    <w:rsid w:val="00324CFD"/>
    <w:pPr>
      <w:spacing w:before="300" w:after="200"/>
      <w:contextualSpacing/>
    </w:pPr>
    <w:rPr>
      <w:sz w:val="48"/>
      <w:szCs w:val="48"/>
    </w:rPr>
  </w:style>
  <w:style w:type="character" w:customStyle="1" w:styleId="a5">
    <w:name w:val="Название Знак"/>
    <w:basedOn w:val="a0"/>
    <w:link w:val="a4"/>
    <w:uiPriority w:val="10"/>
    <w:rsid w:val="00324CFD"/>
    <w:rPr>
      <w:sz w:val="48"/>
      <w:szCs w:val="48"/>
    </w:rPr>
  </w:style>
  <w:style w:type="paragraph" w:styleId="a6">
    <w:name w:val="Subtitle"/>
    <w:basedOn w:val="a"/>
    <w:next w:val="a"/>
    <w:link w:val="a7"/>
    <w:uiPriority w:val="11"/>
    <w:qFormat/>
    <w:rsid w:val="00324CFD"/>
    <w:pPr>
      <w:spacing w:before="200" w:after="200"/>
    </w:pPr>
    <w:rPr>
      <w:sz w:val="24"/>
      <w:szCs w:val="24"/>
    </w:rPr>
  </w:style>
  <w:style w:type="character" w:customStyle="1" w:styleId="a7">
    <w:name w:val="Подзаголовок Знак"/>
    <w:basedOn w:val="a0"/>
    <w:link w:val="a6"/>
    <w:uiPriority w:val="11"/>
    <w:rsid w:val="00324CFD"/>
    <w:rPr>
      <w:sz w:val="24"/>
      <w:szCs w:val="24"/>
    </w:rPr>
  </w:style>
  <w:style w:type="paragraph" w:styleId="21">
    <w:name w:val="Quote"/>
    <w:basedOn w:val="a"/>
    <w:next w:val="a"/>
    <w:link w:val="22"/>
    <w:uiPriority w:val="29"/>
    <w:qFormat/>
    <w:rsid w:val="00324CFD"/>
    <w:pPr>
      <w:ind w:left="720" w:right="720"/>
    </w:pPr>
    <w:rPr>
      <w:i/>
    </w:rPr>
  </w:style>
  <w:style w:type="character" w:customStyle="1" w:styleId="22">
    <w:name w:val="Цитата 2 Знак"/>
    <w:link w:val="21"/>
    <w:uiPriority w:val="29"/>
    <w:rsid w:val="00324CFD"/>
    <w:rPr>
      <w:i/>
    </w:rPr>
  </w:style>
  <w:style w:type="paragraph" w:styleId="a8">
    <w:name w:val="Intense Quote"/>
    <w:basedOn w:val="a"/>
    <w:next w:val="a"/>
    <w:link w:val="a9"/>
    <w:uiPriority w:val="30"/>
    <w:qFormat/>
    <w:rsid w:val="00324CFD"/>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324CFD"/>
    <w:rPr>
      <w:i/>
    </w:rPr>
  </w:style>
  <w:style w:type="character" w:customStyle="1" w:styleId="HeaderChar">
    <w:name w:val="Header Char"/>
    <w:basedOn w:val="a0"/>
    <w:uiPriority w:val="99"/>
    <w:rsid w:val="00324CFD"/>
  </w:style>
  <w:style w:type="character" w:customStyle="1" w:styleId="FooterChar">
    <w:name w:val="Footer Char"/>
    <w:basedOn w:val="a0"/>
    <w:uiPriority w:val="99"/>
    <w:rsid w:val="00324CFD"/>
  </w:style>
  <w:style w:type="paragraph" w:styleId="aa">
    <w:name w:val="caption"/>
    <w:basedOn w:val="a"/>
    <w:next w:val="a"/>
    <w:uiPriority w:val="35"/>
    <w:semiHidden/>
    <w:unhideWhenUsed/>
    <w:qFormat/>
    <w:rsid w:val="00324CFD"/>
    <w:pPr>
      <w:spacing w:line="276" w:lineRule="auto"/>
    </w:pPr>
    <w:rPr>
      <w:b/>
      <w:bCs/>
      <w:color w:val="5B9BD5" w:themeColor="accent1"/>
      <w:sz w:val="18"/>
      <w:szCs w:val="18"/>
    </w:rPr>
  </w:style>
  <w:style w:type="character" w:customStyle="1" w:styleId="CaptionChar">
    <w:name w:val="Caption Char"/>
    <w:uiPriority w:val="99"/>
    <w:rsid w:val="00324CFD"/>
  </w:style>
  <w:style w:type="table" w:customStyle="1" w:styleId="TableGridLight">
    <w:name w:val="Table Grid Light"/>
    <w:basedOn w:val="a1"/>
    <w:uiPriority w:val="59"/>
    <w:rsid w:val="00324CFD"/>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324CFD"/>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0">
    <w:name w:val="Таблица простая 21"/>
    <w:basedOn w:val="a1"/>
    <w:uiPriority w:val="59"/>
    <w:rsid w:val="00324CFD"/>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324CFD"/>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
    <w:name w:val="Таблица простая 41"/>
    <w:basedOn w:val="a1"/>
    <w:uiPriority w:val="99"/>
    <w:rsid w:val="00324CFD"/>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
    <w:name w:val="Таблица простая 51"/>
    <w:basedOn w:val="a1"/>
    <w:uiPriority w:val="99"/>
    <w:rsid w:val="00324CFD"/>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324CFD"/>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324CFD"/>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324CFD"/>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324CFD"/>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324CFD"/>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324CFD"/>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324CFD"/>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324CFD"/>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324CFD"/>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324CFD"/>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324CFD"/>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324CFD"/>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324CFD"/>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324CFD"/>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324CFD"/>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324CFD"/>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324CFD"/>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324CFD"/>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324CFD"/>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324CFD"/>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324CFD"/>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324CFD"/>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324CFD"/>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324CFD"/>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324CFD"/>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324CFD"/>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324CFD"/>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324CFD"/>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324CF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324CF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324CF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324CF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324CF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324CF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324CF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324CFD"/>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324CFD"/>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324CFD"/>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324CFD"/>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324CFD"/>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324CFD"/>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324CFD"/>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324CFD"/>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324CFD"/>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324CFD"/>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324CFD"/>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324CFD"/>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324CFD"/>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324CFD"/>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324CF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324CF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324CF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324CF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324CF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324CF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324CF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324CFD"/>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324CFD"/>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324CFD"/>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324CFD"/>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324CFD"/>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324CFD"/>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324CFD"/>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324CFD"/>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324CFD"/>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324CFD"/>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324CFD"/>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324CFD"/>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324CFD"/>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324CFD"/>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324CFD"/>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324CFD"/>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324CFD"/>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324CFD"/>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324CFD"/>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324CFD"/>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324CFD"/>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324CFD"/>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324CFD"/>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324CFD"/>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324CFD"/>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324CFD"/>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324CFD"/>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324CFD"/>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324CFD"/>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324CFD"/>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324CFD"/>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324CFD"/>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324CFD"/>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324CFD"/>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324CFD"/>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324CFD"/>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324CFD"/>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324CFD"/>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324CFD"/>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324CFD"/>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324CFD"/>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324CFD"/>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324CFD"/>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324CFD"/>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324CFD"/>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324CFD"/>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324CFD"/>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324CFD"/>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324CFD"/>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324CFD"/>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324CFD"/>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324CFD"/>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324CFD"/>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324CFD"/>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324CFD"/>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324CFD"/>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324CFD"/>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324CFD"/>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324CFD"/>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324CFD"/>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324CFD"/>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324CFD"/>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324CFD"/>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sid w:val="00324CFD"/>
    <w:rPr>
      <w:sz w:val="18"/>
    </w:rPr>
  </w:style>
  <w:style w:type="paragraph" w:styleId="ab">
    <w:name w:val="endnote text"/>
    <w:basedOn w:val="a"/>
    <w:link w:val="ac"/>
    <w:uiPriority w:val="99"/>
    <w:semiHidden/>
    <w:unhideWhenUsed/>
    <w:rsid w:val="00324CFD"/>
    <w:rPr>
      <w:sz w:val="20"/>
    </w:rPr>
  </w:style>
  <w:style w:type="character" w:customStyle="1" w:styleId="ac">
    <w:name w:val="Текст концевой сноски Знак"/>
    <w:link w:val="ab"/>
    <w:uiPriority w:val="99"/>
    <w:rsid w:val="00324CFD"/>
    <w:rPr>
      <w:sz w:val="20"/>
    </w:rPr>
  </w:style>
  <w:style w:type="character" w:styleId="ad">
    <w:name w:val="endnote reference"/>
    <w:basedOn w:val="a0"/>
    <w:uiPriority w:val="99"/>
    <w:semiHidden/>
    <w:unhideWhenUsed/>
    <w:rsid w:val="00324CFD"/>
    <w:rPr>
      <w:vertAlign w:val="superscript"/>
    </w:rPr>
  </w:style>
  <w:style w:type="paragraph" w:styleId="12">
    <w:name w:val="toc 1"/>
    <w:basedOn w:val="a"/>
    <w:next w:val="a"/>
    <w:uiPriority w:val="39"/>
    <w:unhideWhenUsed/>
    <w:rsid w:val="00324CFD"/>
    <w:pPr>
      <w:spacing w:after="57"/>
      <w:ind w:firstLine="0"/>
    </w:pPr>
  </w:style>
  <w:style w:type="paragraph" w:styleId="23">
    <w:name w:val="toc 2"/>
    <w:basedOn w:val="a"/>
    <w:next w:val="a"/>
    <w:uiPriority w:val="39"/>
    <w:unhideWhenUsed/>
    <w:rsid w:val="00324CFD"/>
    <w:pPr>
      <w:spacing w:after="57"/>
      <w:ind w:left="283" w:firstLine="0"/>
    </w:pPr>
  </w:style>
  <w:style w:type="paragraph" w:styleId="32">
    <w:name w:val="toc 3"/>
    <w:basedOn w:val="a"/>
    <w:next w:val="a"/>
    <w:uiPriority w:val="39"/>
    <w:unhideWhenUsed/>
    <w:rsid w:val="00324CFD"/>
    <w:pPr>
      <w:spacing w:after="57"/>
      <w:ind w:left="567" w:firstLine="0"/>
    </w:pPr>
  </w:style>
  <w:style w:type="paragraph" w:styleId="42">
    <w:name w:val="toc 4"/>
    <w:basedOn w:val="a"/>
    <w:next w:val="a"/>
    <w:uiPriority w:val="39"/>
    <w:unhideWhenUsed/>
    <w:rsid w:val="00324CFD"/>
    <w:pPr>
      <w:spacing w:after="57"/>
      <w:ind w:left="850" w:firstLine="0"/>
    </w:pPr>
  </w:style>
  <w:style w:type="paragraph" w:styleId="52">
    <w:name w:val="toc 5"/>
    <w:basedOn w:val="a"/>
    <w:next w:val="a"/>
    <w:uiPriority w:val="39"/>
    <w:unhideWhenUsed/>
    <w:rsid w:val="00324CFD"/>
    <w:pPr>
      <w:spacing w:after="57"/>
      <w:ind w:left="1134" w:firstLine="0"/>
    </w:pPr>
  </w:style>
  <w:style w:type="paragraph" w:styleId="61">
    <w:name w:val="toc 6"/>
    <w:basedOn w:val="a"/>
    <w:next w:val="a"/>
    <w:uiPriority w:val="39"/>
    <w:unhideWhenUsed/>
    <w:rsid w:val="00324CFD"/>
    <w:pPr>
      <w:spacing w:after="57"/>
      <w:ind w:left="1417" w:firstLine="0"/>
    </w:pPr>
  </w:style>
  <w:style w:type="paragraph" w:styleId="71">
    <w:name w:val="toc 7"/>
    <w:basedOn w:val="a"/>
    <w:next w:val="a"/>
    <w:uiPriority w:val="39"/>
    <w:unhideWhenUsed/>
    <w:rsid w:val="00324CFD"/>
    <w:pPr>
      <w:spacing w:after="57"/>
      <w:ind w:left="1701" w:firstLine="0"/>
    </w:pPr>
  </w:style>
  <w:style w:type="paragraph" w:styleId="81">
    <w:name w:val="toc 8"/>
    <w:basedOn w:val="a"/>
    <w:next w:val="a"/>
    <w:uiPriority w:val="39"/>
    <w:unhideWhenUsed/>
    <w:rsid w:val="00324CFD"/>
    <w:pPr>
      <w:spacing w:after="57"/>
      <w:ind w:left="1984" w:firstLine="0"/>
    </w:pPr>
  </w:style>
  <w:style w:type="paragraph" w:styleId="91">
    <w:name w:val="toc 9"/>
    <w:basedOn w:val="a"/>
    <w:next w:val="a"/>
    <w:uiPriority w:val="39"/>
    <w:unhideWhenUsed/>
    <w:rsid w:val="00324CFD"/>
    <w:pPr>
      <w:spacing w:after="57"/>
      <w:ind w:left="2268" w:firstLine="0"/>
    </w:pPr>
  </w:style>
  <w:style w:type="paragraph" w:styleId="ae">
    <w:name w:val="TOC Heading"/>
    <w:uiPriority w:val="39"/>
    <w:unhideWhenUsed/>
    <w:rsid w:val="00324CFD"/>
  </w:style>
  <w:style w:type="paragraph" w:styleId="af">
    <w:name w:val="table of figures"/>
    <w:basedOn w:val="a"/>
    <w:next w:val="a"/>
    <w:uiPriority w:val="99"/>
    <w:unhideWhenUsed/>
    <w:rsid w:val="00324CFD"/>
  </w:style>
  <w:style w:type="paragraph" w:styleId="af0">
    <w:name w:val="header"/>
    <w:basedOn w:val="a"/>
    <w:link w:val="af1"/>
    <w:uiPriority w:val="99"/>
    <w:unhideWhenUsed/>
    <w:rsid w:val="00324CFD"/>
    <w:pPr>
      <w:tabs>
        <w:tab w:val="center" w:pos="4677"/>
        <w:tab w:val="right" w:pos="9355"/>
      </w:tabs>
    </w:pPr>
  </w:style>
  <w:style w:type="character" w:customStyle="1" w:styleId="af1">
    <w:name w:val="Верхний колонтитул Знак"/>
    <w:basedOn w:val="a0"/>
    <w:link w:val="af0"/>
    <w:uiPriority w:val="99"/>
    <w:rsid w:val="00324CFD"/>
  </w:style>
  <w:style w:type="paragraph" w:styleId="af2">
    <w:name w:val="footer"/>
    <w:basedOn w:val="a"/>
    <w:link w:val="af3"/>
    <w:uiPriority w:val="99"/>
    <w:semiHidden/>
    <w:unhideWhenUsed/>
    <w:rsid w:val="00324CFD"/>
    <w:pPr>
      <w:tabs>
        <w:tab w:val="center" w:pos="4677"/>
        <w:tab w:val="right" w:pos="9355"/>
      </w:tabs>
    </w:pPr>
  </w:style>
  <w:style w:type="character" w:customStyle="1" w:styleId="af3">
    <w:name w:val="Нижний колонтитул Знак"/>
    <w:basedOn w:val="a0"/>
    <w:link w:val="af2"/>
    <w:uiPriority w:val="99"/>
    <w:semiHidden/>
    <w:rsid w:val="00324CFD"/>
  </w:style>
  <w:style w:type="table" w:styleId="af4">
    <w:name w:val="Table Grid"/>
    <w:basedOn w:val="a1"/>
    <w:uiPriority w:val="59"/>
    <w:rsid w:val="00324C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324CFD"/>
    <w:pPr>
      <w:ind w:firstLine="709"/>
      <w:jc w:val="both"/>
    </w:pPr>
    <w:rPr>
      <w:rFonts w:ascii="Courier New" w:hAnsi="Courier New" w:cs="Courier New"/>
      <w:lang w:eastAsia="en-US"/>
    </w:rPr>
  </w:style>
  <w:style w:type="character" w:customStyle="1" w:styleId="af5">
    <w:name w:val="Основной текст Знак"/>
    <w:link w:val="af6"/>
    <w:rsid w:val="00324CFD"/>
    <w:rPr>
      <w:rFonts w:ascii="Calibri" w:hAnsi="Calibri" w:cs="Calibri"/>
      <w:shd w:val="clear" w:color="auto" w:fill="FFFFFF"/>
    </w:rPr>
  </w:style>
  <w:style w:type="paragraph" w:styleId="af6">
    <w:name w:val="Body Text"/>
    <w:basedOn w:val="a"/>
    <w:link w:val="af5"/>
    <w:rsid w:val="00324CFD"/>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rsid w:val="00324CFD"/>
  </w:style>
  <w:style w:type="paragraph" w:styleId="af7">
    <w:name w:val="List Paragraph"/>
    <w:basedOn w:val="a"/>
    <w:uiPriority w:val="34"/>
    <w:qFormat/>
    <w:rsid w:val="00324CFD"/>
    <w:pPr>
      <w:ind w:left="720"/>
      <w:contextualSpacing/>
    </w:pPr>
  </w:style>
  <w:style w:type="paragraph" w:customStyle="1" w:styleId="Default">
    <w:name w:val="Default"/>
    <w:rsid w:val="00324CFD"/>
    <w:pPr>
      <w:ind w:firstLine="709"/>
      <w:jc w:val="both"/>
    </w:pPr>
    <w:rPr>
      <w:rFonts w:ascii="Times New Roman" w:hAnsi="Times New Roman"/>
      <w:color w:val="000000"/>
      <w:sz w:val="24"/>
      <w:szCs w:val="24"/>
    </w:rPr>
  </w:style>
  <w:style w:type="character" w:customStyle="1" w:styleId="apple-converted-space">
    <w:name w:val="apple-converted-space"/>
    <w:basedOn w:val="a0"/>
    <w:rsid w:val="00324CFD"/>
  </w:style>
  <w:style w:type="paragraph" w:styleId="af8">
    <w:name w:val="Normal (Web)"/>
    <w:basedOn w:val="a"/>
    <w:uiPriority w:val="99"/>
    <w:unhideWhenUsed/>
    <w:rsid w:val="00324CF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sid w:val="00324CFD"/>
    <w:rPr>
      <w:rFonts w:ascii="Times New Roman" w:eastAsia="Times New Roman" w:hAnsi="Times New Roman"/>
      <w:sz w:val="20"/>
      <w:szCs w:val="20"/>
      <w:lang w:eastAsia="ru-RU"/>
    </w:rPr>
  </w:style>
  <w:style w:type="character" w:customStyle="1" w:styleId="afa">
    <w:name w:val="Текст сноски Знак"/>
    <w:link w:val="af9"/>
    <w:uiPriority w:val="99"/>
    <w:rsid w:val="00324CFD"/>
    <w:rPr>
      <w:rFonts w:ascii="Times New Roman" w:eastAsia="Times New Roman" w:hAnsi="Times New Roman" w:cs="Times New Roman"/>
      <w:sz w:val="20"/>
      <w:szCs w:val="20"/>
      <w:lang w:eastAsia="ru-RU"/>
    </w:rPr>
  </w:style>
  <w:style w:type="character" w:styleId="afb">
    <w:name w:val="footnote reference"/>
    <w:uiPriority w:val="99"/>
    <w:semiHidden/>
    <w:rsid w:val="00324CFD"/>
    <w:rPr>
      <w:vertAlign w:val="superscript"/>
    </w:rPr>
  </w:style>
  <w:style w:type="character" w:customStyle="1" w:styleId="FontStyle12">
    <w:name w:val="Font Style12"/>
    <w:rsid w:val="00324CFD"/>
    <w:rPr>
      <w:rFonts w:ascii="Times New Roman" w:hAnsi="Times New Roman" w:cs="Times New Roman" w:hint="default"/>
      <w:sz w:val="24"/>
      <w:szCs w:val="24"/>
    </w:rPr>
  </w:style>
  <w:style w:type="character" w:customStyle="1" w:styleId="afc">
    <w:name w:val="Основной текст_"/>
    <w:link w:val="14"/>
    <w:rsid w:val="00324CFD"/>
    <w:rPr>
      <w:sz w:val="28"/>
      <w:szCs w:val="28"/>
      <w:shd w:val="clear" w:color="auto" w:fill="FFFFFF"/>
    </w:rPr>
  </w:style>
  <w:style w:type="paragraph" w:customStyle="1" w:styleId="14">
    <w:name w:val="Основной текст1"/>
    <w:basedOn w:val="a"/>
    <w:link w:val="afc"/>
    <w:rsid w:val="00324CFD"/>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sid w:val="00324CFD"/>
    <w:rPr>
      <w:rFonts w:ascii="Tahoma" w:hAnsi="Tahoma" w:cs="Tahoma"/>
      <w:sz w:val="16"/>
      <w:szCs w:val="16"/>
    </w:rPr>
  </w:style>
  <w:style w:type="character" w:customStyle="1" w:styleId="afe">
    <w:name w:val="Текст выноски Знак"/>
    <w:link w:val="afd"/>
    <w:uiPriority w:val="99"/>
    <w:semiHidden/>
    <w:rsid w:val="00324CFD"/>
    <w:rPr>
      <w:rFonts w:ascii="Tahoma" w:hAnsi="Tahoma" w:cs="Tahoma"/>
      <w:sz w:val="16"/>
      <w:szCs w:val="16"/>
    </w:rPr>
  </w:style>
  <w:style w:type="character" w:styleId="aff">
    <w:name w:val="annotation reference"/>
    <w:uiPriority w:val="99"/>
    <w:semiHidden/>
    <w:unhideWhenUsed/>
    <w:rsid w:val="00324CFD"/>
    <w:rPr>
      <w:sz w:val="16"/>
      <w:szCs w:val="16"/>
    </w:rPr>
  </w:style>
  <w:style w:type="paragraph" w:styleId="aff0">
    <w:name w:val="annotation text"/>
    <w:basedOn w:val="a"/>
    <w:link w:val="aff1"/>
    <w:uiPriority w:val="99"/>
    <w:unhideWhenUsed/>
    <w:rsid w:val="00324CFD"/>
    <w:rPr>
      <w:sz w:val="20"/>
      <w:szCs w:val="20"/>
    </w:rPr>
  </w:style>
  <w:style w:type="character" w:customStyle="1" w:styleId="aff1">
    <w:name w:val="Текст примечания Знак"/>
    <w:link w:val="aff0"/>
    <w:uiPriority w:val="99"/>
    <w:rsid w:val="00324CFD"/>
    <w:rPr>
      <w:sz w:val="20"/>
      <w:szCs w:val="20"/>
    </w:rPr>
  </w:style>
  <w:style w:type="paragraph" w:styleId="aff2">
    <w:name w:val="annotation subject"/>
    <w:basedOn w:val="aff0"/>
    <w:next w:val="aff0"/>
    <w:link w:val="aff3"/>
    <w:uiPriority w:val="99"/>
    <w:semiHidden/>
    <w:unhideWhenUsed/>
    <w:rsid w:val="00324CFD"/>
    <w:rPr>
      <w:b/>
      <w:bCs/>
    </w:rPr>
  </w:style>
  <w:style w:type="character" w:customStyle="1" w:styleId="aff3">
    <w:name w:val="Тема примечания Знак"/>
    <w:link w:val="aff2"/>
    <w:uiPriority w:val="99"/>
    <w:semiHidden/>
    <w:rsid w:val="00324CFD"/>
    <w:rPr>
      <w:b/>
      <w:bCs/>
      <w:sz w:val="20"/>
      <w:szCs w:val="20"/>
    </w:rPr>
  </w:style>
  <w:style w:type="character" w:customStyle="1" w:styleId="110">
    <w:name w:val="Основной текст Знак11"/>
    <w:uiPriority w:val="99"/>
    <w:semiHidden/>
    <w:rsid w:val="00324CFD"/>
    <w:rPr>
      <w:rFonts w:cs="Times New Roman"/>
    </w:rPr>
  </w:style>
  <w:style w:type="paragraph" w:customStyle="1" w:styleId="ConsPlusNormal">
    <w:name w:val="ConsPlusNormal"/>
    <w:rsid w:val="00324CFD"/>
    <w:rPr>
      <w:rFonts w:ascii="Times New Roman" w:hAnsi="Times New Roman"/>
      <w:sz w:val="28"/>
      <w:szCs w:val="28"/>
      <w:lang w:eastAsia="en-US"/>
    </w:rPr>
  </w:style>
  <w:style w:type="paragraph" w:styleId="aff4">
    <w:name w:val="Revision"/>
    <w:hidden/>
    <w:uiPriority w:val="99"/>
    <w:semiHidden/>
    <w:rsid w:val="00324CFD"/>
    <w:rPr>
      <w:sz w:val="22"/>
      <w:szCs w:val="22"/>
      <w:lang w:eastAsia="en-US"/>
    </w:rPr>
  </w:style>
  <w:style w:type="character" w:styleId="aff5">
    <w:name w:val="Hyperlink"/>
    <w:basedOn w:val="a0"/>
    <w:uiPriority w:val="99"/>
    <w:unhideWhenUsed/>
    <w:rsid w:val="00324CFD"/>
    <w:rPr>
      <w:color w:val="0563C1" w:themeColor="hyperlink"/>
      <w:u w:val="single"/>
    </w:rPr>
  </w:style>
  <w:style w:type="character" w:customStyle="1" w:styleId="FontStyle33">
    <w:name w:val="Font Style33"/>
    <w:basedOn w:val="a0"/>
    <w:uiPriority w:val="99"/>
    <w:rsid w:val="00324CFD"/>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34"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3316C636-F005-4C48-91FA-6D68EB109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26198</Words>
  <Characters>149332</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TregybovaE</cp:lastModifiedBy>
  <cp:revision>2</cp:revision>
  <cp:lastPrinted>2022-12-30T09:43:00Z</cp:lastPrinted>
  <dcterms:created xsi:type="dcterms:W3CDTF">2023-01-09T22:57:00Z</dcterms:created>
  <dcterms:modified xsi:type="dcterms:W3CDTF">2023-01-09T22:57:00Z</dcterms:modified>
</cp:coreProperties>
</file>