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51" w:rsidRDefault="00F83751" w:rsidP="006D07BB">
      <w:pPr>
        <w:spacing w:after="0" w:line="240" w:lineRule="auto"/>
        <w:jc w:val="center"/>
        <w:rPr>
          <w:i/>
        </w:rPr>
      </w:pPr>
      <w:bookmarkStart w:id="0" w:name="_GoBack"/>
      <w:bookmarkEnd w:id="0"/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F83751" w:rsidRDefault="00F83751" w:rsidP="006D07BB">
      <w:pPr>
        <w:spacing w:after="0" w:line="240" w:lineRule="auto"/>
        <w:jc w:val="center"/>
        <w:rPr>
          <w:i/>
        </w:rPr>
      </w:pP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:rsidR="00F04D6A" w:rsidRDefault="00F04D6A" w:rsidP="006D07BB">
      <w:pPr>
        <w:spacing w:after="0" w:line="240" w:lineRule="auto"/>
        <w:ind w:firstLine="709"/>
        <w:jc w:val="center"/>
      </w:pPr>
    </w:p>
    <w:p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8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/>
      </w:tblPr>
      <w:tblGrid>
        <w:gridCol w:w="3369"/>
        <w:gridCol w:w="7052"/>
      </w:tblGrid>
      <w:tr w:rsidR="00C42F9A" w:rsidTr="000271F6">
        <w:tc>
          <w:tcPr>
            <w:tcW w:w="3369" w:type="dxa"/>
          </w:tcPr>
          <w:p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:rsidTr="000271F6">
        <w:tc>
          <w:tcPr>
            <w:tcW w:w="3369" w:type="dxa"/>
          </w:tcPr>
          <w:p w:rsidR="00C42F9A" w:rsidRPr="00E947D1" w:rsidRDefault="00C42F9A" w:rsidP="005E7836">
            <w:pPr>
              <w:jc w:val="both"/>
            </w:pPr>
            <w:proofErr w:type="spellStart"/>
            <w:r w:rsidRPr="00E947D1">
              <w:t>Антикоррупционная</w:t>
            </w:r>
            <w:proofErr w:type="spellEnd"/>
            <w:r w:rsidRPr="00E947D1">
              <w:t xml:space="preserve"> структура</w:t>
            </w:r>
          </w:p>
        </w:tc>
        <w:tc>
          <w:tcPr>
            <w:tcW w:w="7052" w:type="dxa"/>
          </w:tcPr>
          <w:p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proofErr w:type="spellStart"/>
            <w:r>
              <w:t>А</w:t>
            </w:r>
            <w:r w:rsidRPr="006D07BB">
              <w:t>нтикоррупционны</w:t>
            </w:r>
            <w:r>
              <w:t>е</w:t>
            </w:r>
            <w:proofErr w:type="spellEnd"/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:rsidTr="000271F6">
        <w:tc>
          <w:tcPr>
            <w:tcW w:w="3369" w:type="dxa"/>
          </w:tcPr>
          <w:p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:rsidR="00C42F9A" w:rsidRDefault="00C42F9A" w:rsidP="00C46D1D">
            <w:pPr>
              <w:pStyle w:val="a3"/>
              <w:ind w:left="0"/>
              <w:jc w:val="both"/>
            </w:pPr>
            <w:r w:rsidRPr="006D07BB">
              <w:t xml:space="preserve">должности в организациях, созданных для выполнения </w:t>
            </w:r>
            <w:r w:rsidRPr="006D07BB">
              <w:lastRenderedPageBreak/>
              <w:t>задач, поставленных перед федеральными государственными органами</w:t>
            </w:r>
          </w:p>
        </w:tc>
      </w:tr>
      <w:tr w:rsidR="002501DC" w:rsidTr="000271F6">
        <w:tc>
          <w:tcPr>
            <w:tcW w:w="3369" w:type="dxa"/>
          </w:tcPr>
          <w:p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:rsidTr="000271F6">
        <w:tc>
          <w:tcPr>
            <w:tcW w:w="3369" w:type="dxa"/>
          </w:tcPr>
          <w:p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:rsidTr="000271F6">
        <w:tc>
          <w:tcPr>
            <w:tcW w:w="3369" w:type="dxa"/>
          </w:tcPr>
          <w:p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:rsidTr="000271F6">
        <w:tc>
          <w:tcPr>
            <w:tcW w:w="3369" w:type="dxa"/>
          </w:tcPr>
          <w:p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:rsidR="005E7836" w:rsidRDefault="005E7836" w:rsidP="005E7836">
            <w:pPr>
              <w:jc w:val="both"/>
              <w:rPr>
                <w:iCs/>
              </w:rPr>
            </w:pPr>
            <w:proofErr w:type="gramStart"/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  <w:proofErr w:type="gramEnd"/>
          </w:p>
          <w:p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9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 xml:space="preserve">Указ устанавливает особенности соблюдения отдельных </w:t>
      </w:r>
      <w:proofErr w:type="spellStart"/>
      <w:r w:rsidRPr="006D07BB">
        <w:t>антикоррупционных</w:t>
      </w:r>
      <w:proofErr w:type="spellEnd"/>
      <w:r w:rsidRPr="006D07BB">
        <w:t xml:space="preserve">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:rsidR="00FD4C78" w:rsidRDefault="00C43F4D" w:rsidP="00F83751">
      <w:pPr>
        <w:spacing w:after="0" w:line="240" w:lineRule="auto"/>
        <w:ind w:firstLine="709"/>
        <w:jc w:val="both"/>
      </w:pPr>
      <w:r>
        <w:t xml:space="preserve"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</w:t>
      </w:r>
      <w:proofErr w:type="spellStart"/>
      <w:r>
        <w:t>антикоррупционных</w:t>
      </w:r>
      <w:proofErr w:type="spellEnd"/>
      <w:r>
        <w:t xml:space="preserve">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:rsidR="00FD4C78" w:rsidRDefault="00FD4C78" w:rsidP="00F83751">
      <w:pPr>
        <w:spacing w:after="0" w:line="240" w:lineRule="auto"/>
        <w:ind w:firstLine="709"/>
        <w:jc w:val="both"/>
      </w:pPr>
    </w:p>
    <w:p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:rsidR="00FD4C78" w:rsidRDefault="00FD4C78" w:rsidP="00FD4C78">
      <w:pPr>
        <w:spacing w:after="0" w:line="240" w:lineRule="auto"/>
        <w:ind w:firstLine="709"/>
        <w:jc w:val="both"/>
      </w:pPr>
    </w:p>
    <w:p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:rsidR="000155F9" w:rsidRDefault="000155F9" w:rsidP="00D772E5">
      <w:pPr>
        <w:spacing w:after="0" w:line="240" w:lineRule="auto"/>
        <w:ind w:firstLine="709"/>
        <w:jc w:val="both"/>
      </w:pPr>
    </w:p>
    <w:p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:rsidR="00444378" w:rsidRDefault="00444378" w:rsidP="00D772E5">
      <w:pPr>
        <w:spacing w:after="0" w:line="240" w:lineRule="auto"/>
        <w:ind w:firstLine="709"/>
        <w:jc w:val="both"/>
      </w:pPr>
    </w:p>
    <w:p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:rsidR="002649EC" w:rsidRPr="006D07BB" w:rsidRDefault="002649EC" w:rsidP="002649EC">
      <w:pPr>
        <w:spacing w:after="0" w:line="240" w:lineRule="auto"/>
        <w:ind w:firstLine="709"/>
        <w:jc w:val="both"/>
      </w:pPr>
    </w:p>
    <w:p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:rsidR="00B7377F" w:rsidRPr="000271F6" w:rsidRDefault="00B7377F" w:rsidP="00C42F9A">
      <w:pPr>
        <w:spacing w:after="0" w:line="240" w:lineRule="auto"/>
        <w:ind w:firstLine="709"/>
        <w:jc w:val="both"/>
      </w:pPr>
    </w:p>
    <w:p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proofErr w:type="spellStart"/>
      <w:r w:rsidR="000837E0" w:rsidRPr="00464FD7">
        <w:t>антикоррупционным</w:t>
      </w:r>
      <w:proofErr w:type="spellEnd"/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Подпунктом "</w:t>
      </w:r>
      <w:proofErr w:type="spellStart"/>
      <w:r>
        <w:rPr>
          <w:iCs/>
        </w:rPr>
        <w:t>д</w:t>
      </w:r>
      <w:proofErr w:type="spellEnd"/>
      <w:r>
        <w:rPr>
          <w:iCs/>
        </w:rPr>
        <w:t xml:space="preserve">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</w:t>
      </w:r>
      <w:proofErr w:type="spellStart"/>
      <w:r>
        <w:rPr>
          <w:iCs/>
        </w:rPr>
        <w:t>антикоррупционные</w:t>
      </w:r>
      <w:proofErr w:type="spellEnd"/>
      <w:r>
        <w:rPr>
          <w:iCs/>
        </w:rPr>
        <w:t xml:space="preserve">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 xml:space="preserve">бязанность соблюдать </w:t>
      </w:r>
      <w:proofErr w:type="spellStart"/>
      <w:r w:rsidR="00725D46">
        <w:rPr>
          <w:iCs/>
        </w:rPr>
        <w:t>антикоррупционные</w:t>
      </w:r>
      <w:proofErr w:type="spellEnd"/>
      <w:r w:rsidR="00725D46">
        <w:rPr>
          <w:iCs/>
        </w:rPr>
        <w:t xml:space="preserve">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proofErr w:type="spellStart"/>
      <w:r w:rsidR="00C06F58">
        <w:rPr>
          <w:iCs/>
        </w:rPr>
        <w:t>антикоррупционны</w:t>
      </w:r>
      <w:r w:rsidR="00725C00">
        <w:rPr>
          <w:iCs/>
        </w:rPr>
        <w:t>е</w:t>
      </w:r>
      <w:proofErr w:type="spellEnd"/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</w:t>
      </w:r>
      <w:proofErr w:type="gramEnd"/>
      <w:r w:rsidR="00725C00">
        <w:t xml:space="preserve"> приостанавливаются.</w:t>
      </w:r>
    </w:p>
    <w:p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</w:t>
      </w:r>
      <w:r>
        <w:lastRenderedPageBreak/>
        <w:t xml:space="preserve">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proofErr w:type="spellStart"/>
      <w:r>
        <w:t>антикоррупционным</w:t>
      </w:r>
      <w:proofErr w:type="spellEnd"/>
      <w:r>
        <w:t xml:space="preserve">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 xml:space="preserve">в случае </w:t>
      </w:r>
      <w:proofErr w:type="gramStart"/>
      <w:r>
        <w:t>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</w:t>
      </w:r>
      <w:proofErr w:type="gramEnd"/>
      <w:r>
        <w:t xml:space="preserve">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этом впоследствии указанные лица освобождаются от обязанности ежегодно сообщать о </w:t>
      </w:r>
      <w:proofErr w:type="spellStart"/>
      <w:r>
        <w:t>несовершении</w:t>
      </w:r>
      <w:proofErr w:type="spellEnd"/>
      <w:r>
        <w:t xml:space="preserve"> сделок, предусмотренных Федеральным законом от 3 декабря 2012 г</w:t>
      </w:r>
      <w:r w:rsidR="00E61F8F">
        <w:t>.</w:t>
      </w:r>
      <w:r>
        <w:t xml:space="preserve"> №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</w:t>
      </w:r>
      <w:r>
        <w:lastRenderedPageBreak/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 xml:space="preserve">период действия </w:t>
      </w:r>
      <w:proofErr w:type="gramStart"/>
      <w:r w:rsidR="00350F8F">
        <w:t>Указа</w:t>
      </w:r>
      <w:proofErr w:type="gramEnd"/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lastRenderedPageBreak/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proofErr w:type="gramStart"/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</w:t>
      </w:r>
      <w:proofErr w:type="gramEnd"/>
      <w:r w:rsidR="00337EA2" w:rsidRPr="00464FD7">
        <w:t xml:space="preserve"> или организации.</w:t>
      </w:r>
    </w:p>
    <w:p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:rsidR="00FD5D5D" w:rsidRDefault="00FD5D5D" w:rsidP="001B63DE">
      <w:pPr>
        <w:pStyle w:val="a3"/>
        <w:spacing w:after="0" w:line="240" w:lineRule="auto"/>
        <w:ind w:left="0" w:firstLine="709"/>
        <w:jc w:val="both"/>
      </w:pPr>
      <w:proofErr w:type="gramStart"/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</w:t>
      </w:r>
      <w:proofErr w:type="gramEnd"/>
      <w:r w:rsidR="00CA2A66">
        <w:t xml:space="preserve">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Необходимые материалы могут быть подготовлены и направлены </w:t>
      </w:r>
      <w:proofErr w:type="spellStart"/>
      <w:r w:rsidR="00CA2A66">
        <w:t>антикоррупционной</w:t>
      </w:r>
      <w:proofErr w:type="spellEnd"/>
      <w:r w:rsidR="00CA2A66">
        <w:t xml:space="preserve">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  <w:proofErr w:type="gramEnd"/>
    </w:p>
    <w:p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 xml:space="preserve">. Возможно ли проведение каких-либо </w:t>
      </w:r>
      <w:proofErr w:type="spellStart"/>
      <w:r w:rsidRPr="00172D74">
        <w:rPr>
          <w:i/>
          <w:iCs/>
        </w:rPr>
        <w:t>антикоррупционных</w:t>
      </w:r>
      <w:proofErr w:type="spellEnd"/>
      <w:r w:rsidRPr="00172D74">
        <w:rPr>
          <w:i/>
          <w:iCs/>
        </w:rPr>
        <w:t xml:space="preserve">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</w:t>
      </w:r>
      <w:proofErr w:type="spellStart"/>
      <w:r w:rsidR="00A36B19" w:rsidRPr="005901DC">
        <w:rPr>
          <w:b/>
          <w:u w:val="single"/>
        </w:rPr>
        <w:t>антикоррупционных</w:t>
      </w:r>
      <w:proofErr w:type="spellEnd"/>
      <w:r w:rsidR="00A36B19" w:rsidRPr="005901DC">
        <w:rPr>
          <w:b/>
          <w:u w:val="single"/>
        </w:rPr>
        <w:t xml:space="preserve"> стандартов</w:t>
      </w:r>
    </w:p>
    <w:p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 xml:space="preserve">Какие особенности соблюдения иных </w:t>
      </w:r>
      <w:proofErr w:type="spellStart"/>
      <w:r w:rsidR="00896E34" w:rsidRPr="00950C5D">
        <w:rPr>
          <w:i/>
        </w:rPr>
        <w:t>антикоррупционных</w:t>
      </w:r>
      <w:proofErr w:type="spellEnd"/>
      <w:r w:rsidR="00896E34" w:rsidRPr="00950C5D">
        <w:rPr>
          <w:i/>
        </w:rPr>
        <w:t xml:space="preserve"> стандартов установлены Указом?</w:t>
      </w:r>
    </w:p>
    <w:p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 xml:space="preserve">соблюдением </w:t>
      </w:r>
      <w:proofErr w:type="spellStart"/>
      <w:r w:rsidR="00896E34">
        <w:t>антикоррупционных</w:t>
      </w:r>
      <w:proofErr w:type="spellEnd"/>
      <w:r w:rsidR="00896E34">
        <w:t xml:space="preserve"> стандартов</w:t>
      </w:r>
      <w:r w:rsidRPr="00BF6CB9">
        <w:t xml:space="preserve">. </w:t>
      </w:r>
      <w:proofErr w:type="gramEnd"/>
    </w:p>
    <w:p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:rsidR="00F85765" w:rsidRDefault="00F85765" w:rsidP="00D835CD">
      <w:pPr>
        <w:spacing w:after="0" w:line="240" w:lineRule="auto"/>
        <w:ind w:firstLine="709"/>
        <w:jc w:val="both"/>
      </w:pPr>
    </w:p>
    <w:p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  <w:proofErr w:type="gramEnd"/>
    </w:p>
    <w:p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:rsidR="000B0B4D" w:rsidRDefault="000B0B4D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</w:p>
    <w:p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0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:rsidR="00731D84" w:rsidRDefault="00731D84" w:rsidP="00731D84">
      <w:pPr>
        <w:spacing w:after="0" w:line="240" w:lineRule="auto"/>
        <w:ind w:firstLine="709"/>
        <w:jc w:val="both"/>
      </w:pPr>
    </w:p>
    <w:p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:rsidR="00731D84" w:rsidRPr="000271F6" w:rsidRDefault="00B67E1C" w:rsidP="00731D84">
      <w:pPr>
        <w:spacing w:after="0" w:line="240" w:lineRule="auto"/>
        <w:ind w:firstLine="709"/>
        <w:jc w:val="both"/>
      </w:pPr>
      <w:proofErr w:type="gramStart"/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  <w:proofErr w:type="gramEnd"/>
    </w:p>
    <w:p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и муниципальных должностей, должностей государственной </w:t>
      </w:r>
      <w:r w:rsidR="00D36BB3">
        <w:rPr>
          <w:i/>
          <w:iCs/>
        </w:rPr>
        <w:br/>
      </w:r>
      <w:r>
        <w:rPr>
          <w:i/>
          <w:iCs/>
        </w:rPr>
        <w:t>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</w:t>
      </w:r>
      <w:proofErr w:type="gramStart"/>
      <w:r>
        <w:rPr>
          <w:iCs/>
        </w:rPr>
        <w:t>устанавливаются</w:t>
      </w:r>
      <w:proofErr w:type="gramEnd"/>
      <w:r>
        <w:rPr>
          <w:iCs/>
        </w:rPr>
        <w:t xml:space="preserve">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 xml:space="preserve">соблюдения </w:t>
      </w:r>
      <w:proofErr w:type="spellStart"/>
      <w:r w:rsidRPr="00A511C2">
        <w:t>антикоррупционных</w:t>
      </w:r>
      <w:proofErr w:type="spellEnd"/>
      <w:r w:rsidRPr="00A511C2">
        <w:t xml:space="preserve">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 xml:space="preserve">соблюдения </w:t>
      </w:r>
      <w:proofErr w:type="spellStart"/>
      <w:r w:rsidRPr="00A511C2">
        <w:t>антикоррупционных</w:t>
      </w:r>
      <w:proofErr w:type="spellEnd"/>
      <w:r w:rsidRPr="00A511C2">
        <w:t xml:space="preserve">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1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7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.р.</w:t>
            </w:r>
          </w:p>
        </w:tc>
      </w:tr>
      <w:tr w:rsidR="00920767" w:rsidRPr="0040762D" w:rsidTr="00242496">
        <w:tc>
          <w:tcPr>
            <w:tcW w:w="5060" w:type="dxa"/>
            <w:gridSpan w:val="5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:rsidTr="00242496">
        <w:tc>
          <w:tcPr>
            <w:tcW w:w="129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выдан: 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</w:tr>
      <w:tr w:rsidR="00920767" w:rsidRPr="0040762D" w:rsidTr="00242496">
        <w:trPr>
          <w:trHeight w:val="96"/>
        </w:trPr>
        <w:tc>
          <w:tcPr>
            <w:tcW w:w="129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(кем </w:t>
            </w:r>
            <w:proofErr w:type="gramStart"/>
            <w:r w:rsidRPr="0040762D">
              <w:rPr>
                <w:vertAlign w:val="superscript"/>
              </w:rPr>
              <w:t>выдан</w:t>
            </w:r>
            <w:proofErr w:type="gramEnd"/>
            <w:r w:rsidRPr="0040762D">
              <w:rPr>
                <w:vertAlign w:val="superscript"/>
              </w:rPr>
              <w:t>)</w:t>
            </w:r>
          </w:p>
        </w:tc>
      </w:tr>
      <w:tr w:rsidR="00920767" w:rsidRPr="0040762D" w:rsidTr="00242496">
        <w:tc>
          <w:tcPr>
            <w:tcW w:w="1384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2847" w:type="dxa"/>
            <w:gridSpan w:val="4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/>
      </w:tblPr>
      <w:tblGrid>
        <w:gridCol w:w="1951"/>
        <w:gridCol w:w="8505"/>
      </w:tblGrid>
      <w:tr w:rsidR="00920767" w:rsidRPr="0040762D" w:rsidTr="00242496">
        <w:tc>
          <w:tcPr>
            <w:tcW w:w="1951" w:type="dxa"/>
            <w:shd w:val="clear" w:color="auto" w:fill="auto"/>
          </w:tcPr>
          <w:p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:rsidTr="00242496">
        <w:tc>
          <w:tcPr>
            <w:tcW w:w="195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81"/>
        <w:gridCol w:w="9487"/>
      </w:tblGrid>
      <w:tr w:rsidR="00920767" w:rsidRPr="0040762D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t xml:space="preserve"> области, Херсонской области и Украины;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t>направлен</w:t>
            </w:r>
            <w:proofErr w:type="gramEnd"/>
            <w:r w:rsidRPr="0040762D"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/>
      </w:tblPr>
      <w:tblGrid>
        <w:gridCol w:w="3794"/>
        <w:gridCol w:w="6627"/>
      </w:tblGrid>
      <w:tr w:rsidR="00920767" w:rsidRPr="0040762D" w:rsidTr="00242496">
        <w:tc>
          <w:tcPr>
            <w:tcW w:w="3794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3794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4503"/>
        <w:gridCol w:w="567"/>
        <w:gridCol w:w="2268"/>
        <w:gridCol w:w="425"/>
        <w:gridCol w:w="2658"/>
      </w:tblGrid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9D51B4" w:rsidRDefault="009D51B4" w:rsidP="00920767">
      <w:pPr>
        <w:pStyle w:val="a3"/>
        <w:spacing w:after="0" w:line="240" w:lineRule="auto"/>
        <w:ind w:left="0"/>
        <w:jc w:val="both"/>
      </w:pPr>
    </w:p>
    <w:p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:rsidR="00920767" w:rsidRDefault="00920767" w:rsidP="00920767">
      <w:pPr>
        <w:pStyle w:val="a3"/>
        <w:spacing w:after="0" w:line="240" w:lineRule="auto"/>
        <w:ind w:left="0"/>
        <w:jc w:val="center"/>
      </w:pP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5060"/>
        <w:gridCol w:w="5361"/>
      </w:tblGrid>
      <w:tr w:rsidR="00920767" w:rsidRPr="0040762D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:rsidTr="00242496">
        <w:tc>
          <w:tcPr>
            <w:tcW w:w="10421" w:type="dxa"/>
            <w:gridSpan w:val="2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.р.</w:t>
            </w:r>
          </w:p>
        </w:tc>
      </w:tr>
      <w:tr w:rsidR="00920767" w:rsidRPr="0040762D" w:rsidTr="00242496">
        <w:tc>
          <w:tcPr>
            <w:tcW w:w="5060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:rsidR="003F4BA9" w:rsidRDefault="003F4BA9" w:rsidP="00920767">
      <w:pPr>
        <w:pStyle w:val="a3"/>
        <w:spacing w:after="0" w:line="240" w:lineRule="auto"/>
        <w:ind w:left="0"/>
        <w:jc w:val="both"/>
      </w:pPr>
    </w:p>
    <w:p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</w:t>
      </w:r>
      <w:proofErr w:type="gramStart"/>
      <w:r>
        <w:t>нужное</w:t>
      </w:r>
      <w:proofErr w:type="gramEnd"/>
      <w:r>
        <w:t xml:space="preserve">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81"/>
        <w:gridCol w:w="2860"/>
        <w:gridCol w:w="6627"/>
      </w:tblGrid>
      <w:tr w:rsidR="00920767" w:rsidRPr="0040762D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rPr>
                <w:sz w:val="26"/>
                <w:szCs w:val="26"/>
              </w:rPr>
              <w:t xml:space="preserve">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направлен</w:t>
            </w:r>
            <w:proofErr w:type="gramEnd"/>
            <w:r w:rsidRPr="0040762D">
              <w:rPr>
                <w:sz w:val="26"/>
                <w:szCs w:val="26"/>
              </w:rPr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призван</w:t>
            </w:r>
            <w:proofErr w:type="gramEnd"/>
            <w:r w:rsidRPr="0040762D">
              <w:rPr>
                <w:sz w:val="26"/>
                <w:szCs w:val="26"/>
              </w:rPr>
              <w:t xml:space="preserve">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/>
      </w:tblPr>
      <w:tblGrid>
        <w:gridCol w:w="4503"/>
        <w:gridCol w:w="567"/>
        <w:gridCol w:w="2268"/>
        <w:gridCol w:w="425"/>
        <w:gridCol w:w="2658"/>
      </w:tblGrid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:rsidTr="00242496">
        <w:tc>
          <w:tcPr>
            <w:tcW w:w="4503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:rsidR="00920767" w:rsidRDefault="00920767" w:rsidP="00920767">
      <w:pPr>
        <w:pStyle w:val="a3"/>
        <w:spacing w:after="0" w:line="240" w:lineRule="auto"/>
        <w:ind w:left="0"/>
        <w:jc w:val="both"/>
      </w:pPr>
    </w:p>
    <w:p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3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765" w:rsidRDefault="00EB4765" w:rsidP="009820BE">
      <w:pPr>
        <w:spacing w:after="0" w:line="240" w:lineRule="auto"/>
      </w:pPr>
      <w:r>
        <w:separator/>
      </w:r>
    </w:p>
  </w:endnote>
  <w:endnote w:type="continuationSeparator" w:id="0">
    <w:p w:rsidR="00EB4765" w:rsidRDefault="00EB4765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765" w:rsidRDefault="00EB4765" w:rsidP="009820BE">
      <w:pPr>
        <w:spacing w:after="0" w:line="240" w:lineRule="auto"/>
      </w:pPr>
      <w:r>
        <w:separator/>
      </w:r>
    </w:p>
  </w:footnote>
  <w:footnote w:type="continuationSeparator" w:id="0">
    <w:p w:rsidR="00EB4765" w:rsidRDefault="00EB4765" w:rsidP="009820BE">
      <w:pPr>
        <w:spacing w:after="0" w:line="240" w:lineRule="auto"/>
      </w:pPr>
      <w:r>
        <w:continuationSeparator/>
      </w:r>
    </w:p>
  </w:footnote>
  <w:footnote w:id="1">
    <w:p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205258"/>
      <w:docPartObj>
        <w:docPartGallery w:val="Page Numbers (Top of Page)"/>
        <w:docPartUnique/>
      </w:docPartObj>
    </w:sdtPr>
    <w:sdtContent>
      <w:p w:rsidR="00C44D39" w:rsidRDefault="00637C38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C44D39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8829442"/>
      <w:docPartObj>
        <w:docPartGallery w:val="Page Numbers (Top of Page)"/>
        <w:docPartUnique/>
      </w:docPartObj>
    </w:sdtPr>
    <w:sdtContent>
      <w:p w:rsidR="00C44D39" w:rsidRDefault="00637C38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F3608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315338"/>
      <w:docPartObj>
        <w:docPartGallery w:val="Page Numbers (Top of Page)"/>
        <w:docPartUnique/>
      </w:docPartObj>
    </w:sdtPr>
    <w:sdtContent>
      <w:p w:rsidR="00C44D39" w:rsidRDefault="00637C38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F36083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8514978"/>
      <w:docPartObj>
        <w:docPartGallery w:val="Page Numbers (Top of Page)"/>
        <w:docPartUnique/>
      </w:docPartObj>
    </w:sdtPr>
    <w:sdtContent>
      <w:p w:rsidR="00C44D39" w:rsidRDefault="00637C38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F36083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958600"/>
      <w:docPartObj>
        <w:docPartGallery w:val="Page Numbers (Top of Page)"/>
        <w:docPartUnique/>
      </w:docPartObj>
    </w:sdtPr>
    <w:sdtContent>
      <w:p w:rsidR="00C44D39" w:rsidRDefault="00637C38">
        <w:pPr>
          <w:pStyle w:val="a7"/>
          <w:jc w:val="center"/>
        </w:pPr>
        <w:r>
          <w:fldChar w:fldCharType="begin"/>
        </w:r>
        <w:r w:rsidR="00C44D39">
          <w:instrText>PAGE   \* MERGEFORMAT</w:instrText>
        </w:r>
        <w:r>
          <w:fldChar w:fldCharType="separate"/>
        </w:r>
        <w:r w:rsidR="00C44D3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B4D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C7843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37C38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36BB3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76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EF4545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6083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01B76-6373-4B9A-8EAC-96E7BB183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4458</Words>
  <Characters>25413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SahanL</cp:lastModifiedBy>
  <cp:revision>2</cp:revision>
  <cp:lastPrinted>2023-03-22T13:52:00Z</cp:lastPrinted>
  <dcterms:created xsi:type="dcterms:W3CDTF">2023-03-29T01:13:00Z</dcterms:created>
  <dcterms:modified xsi:type="dcterms:W3CDTF">2023-03-29T01:13:00Z</dcterms:modified>
</cp:coreProperties>
</file>