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E7" w:rsidRDefault="00635FE7" w:rsidP="00635FE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635FE7" w:rsidTr="00635FE7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635FE7" w:rsidRDefault="00635FE7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.9pt;width:56.15pt;height:70.25pt;z-index:1;mso-position-horizontal:center">
                  <v:imagedata r:id="rId6" o:title="Щербиновское СП_гчб" croptop="20273f" cropbottom="14744f" cropleft="14449f" cropright="15481f"/>
                  <w10:wrap type="square" side="right"/>
                </v:shape>
              </w:pict>
            </w:r>
          </w:p>
        </w:tc>
      </w:tr>
      <w:tr w:rsidR="00635FE7" w:rsidTr="00635FE7">
        <w:trPr>
          <w:cantSplit/>
          <w:trHeight w:val="1264"/>
        </w:trPr>
        <w:tc>
          <w:tcPr>
            <w:tcW w:w="9639" w:type="dxa"/>
            <w:gridSpan w:val="2"/>
          </w:tcPr>
          <w:p w:rsidR="00635FE7" w:rsidRDefault="00635FE7">
            <w:pPr>
              <w:spacing w:after="0" w:line="240" w:lineRule="auto"/>
              <w:rPr>
                <w:rFonts w:ascii="Times New Roman" w:hAnsi="Times New Roman"/>
                <w:bCs/>
                <w:sz w:val="2"/>
              </w:rPr>
            </w:pPr>
          </w:p>
          <w:p w:rsidR="00635FE7" w:rsidRDefault="00635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</w:rPr>
            </w:pPr>
          </w:p>
          <w:p w:rsidR="00635FE7" w:rsidRDefault="00635FE7">
            <w:pPr>
              <w:pStyle w:val="1"/>
              <w:tabs>
                <w:tab w:val="clear" w:pos="0"/>
                <w:tab w:val="left" w:pos="708"/>
              </w:tabs>
              <w:spacing w:before="0" w:after="0"/>
              <w:jc w:val="center"/>
              <w:rPr>
                <w:rFonts w:ascii="Times New Roman" w:eastAsiaTheme="minorEastAsia" w:hAnsi="Times New Roman"/>
                <w:b/>
                <w:bCs/>
                <w:sz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</w:rPr>
              <w:t>АДМИНИСТРАЦИЯ ЩЕРБИНОВСКОГО СЕЛЬСКОГО ПОСЕЛЕНИЯ</w:t>
            </w:r>
          </w:p>
          <w:p w:rsidR="00635FE7" w:rsidRDefault="00635FE7">
            <w:pPr>
              <w:pStyle w:val="4"/>
              <w:spacing w:before="0" w:after="0" w:line="240" w:lineRule="auto"/>
              <w:jc w:val="center"/>
              <w:rPr>
                <w:rFonts w:ascii="Times New Roman" w:eastAsiaTheme="minorEastAsia" w:hAnsi="Times New Roman"/>
                <w:bCs w:val="0"/>
              </w:rPr>
            </w:pPr>
            <w:r>
              <w:rPr>
                <w:rFonts w:ascii="Times New Roman" w:eastAsiaTheme="minorEastAsia" w:hAnsi="Times New Roman"/>
                <w:bCs w:val="0"/>
              </w:rPr>
              <w:t>ЩЕРБИНОВСКОГО  РАЙОНА</w:t>
            </w:r>
          </w:p>
          <w:p w:rsidR="00635FE7" w:rsidRDefault="00635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635FE7" w:rsidTr="00635FE7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635FE7" w:rsidRDefault="0063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от 17.05.2019</w:t>
            </w:r>
          </w:p>
        </w:tc>
        <w:tc>
          <w:tcPr>
            <w:tcW w:w="4820" w:type="dxa"/>
            <w:vAlign w:val="bottom"/>
            <w:hideMark/>
          </w:tcPr>
          <w:p w:rsidR="00635FE7" w:rsidRDefault="0063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№ 83</w:t>
            </w:r>
          </w:p>
        </w:tc>
      </w:tr>
      <w:tr w:rsidR="00635FE7" w:rsidTr="00635FE7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635FE7" w:rsidRDefault="0063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Щербиновский</w:t>
            </w:r>
          </w:p>
        </w:tc>
      </w:tr>
      <w:tr w:rsidR="00635FE7" w:rsidTr="00635FE7">
        <w:trPr>
          <w:cantSplit/>
        </w:trPr>
        <w:tc>
          <w:tcPr>
            <w:tcW w:w="9639" w:type="dxa"/>
            <w:gridSpan w:val="2"/>
          </w:tcPr>
          <w:p w:rsidR="00635FE7" w:rsidRDefault="00635F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35FE7" w:rsidRPr="009C4669" w:rsidRDefault="00635FE7" w:rsidP="009C46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796B" w:rsidRPr="007B41CA" w:rsidRDefault="0096796B" w:rsidP="007B41CA">
      <w:pPr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7B41CA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</w:t>
      </w:r>
    </w:p>
    <w:p w:rsidR="0096796B" w:rsidRPr="007B41CA" w:rsidRDefault="0096796B" w:rsidP="007B41CA">
      <w:pPr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7B41CA">
        <w:rPr>
          <w:rFonts w:ascii="Times New Roman" w:hAnsi="Times New Roman"/>
          <w:b/>
          <w:sz w:val="28"/>
          <w:szCs w:val="28"/>
        </w:rPr>
        <w:t xml:space="preserve">Щербиновского  сельского поселения Щербиновского района </w:t>
      </w:r>
    </w:p>
    <w:p w:rsidR="0096796B" w:rsidRPr="007B41CA" w:rsidRDefault="0096796B" w:rsidP="007B41CA">
      <w:pPr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7B41CA">
        <w:rPr>
          <w:rFonts w:ascii="Times New Roman" w:hAnsi="Times New Roman"/>
          <w:b/>
          <w:sz w:val="28"/>
          <w:szCs w:val="28"/>
        </w:rPr>
        <w:t xml:space="preserve">от 18 февраля 2016 года № 54 «Об утверждении административного регламента предоставления </w:t>
      </w:r>
    </w:p>
    <w:p w:rsidR="0096796B" w:rsidRPr="007B41CA" w:rsidRDefault="0096796B" w:rsidP="007B41CA">
      <w:pPr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7B41CA">
        <w:rPr>
          <w:rFonts w:ascii="Times New Roman" w:hAnsi="Times New Roman"/>
          <w:b/>
          <w:sz w:val="28"/>
          <w:szCs w:val="28"/>
        </w:rPr>
        <w:t xml:space="preserve">администрацией Щербиновского сельского поселения </w:t>
      </w:r>
    </w:p>
    <w:p w:rsidR="0096796B" w:rsidRPr="007B41CA" w:rsidRDefault="0096796B" w:rsidP="007B41CA">
      <w:pPr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7B41CA">
        <w:rPr>
          <w:rFonts w:ascii="Times New Roman" w:hAnsi="Times New Roman"/>
          <w:b/>
          <w:sz w:val="28"/>
          <w:szCs w:val="28"/>
        </w:rPr>
        <w:t xml:space="preserve">Щербиновского района муниципальной услуги </w:t>
      </w:r>
    </w:p>
    <w:p w:rsidR="0096796B" w:rsidRDefault="0096796B" w:rsidP="007B41CA">
      <w:pPr>
        <w:spacing w:after="0" w:line="240" w:lineRule="auto"/>
        <w:ind w:left="567" w:right="567" w:firstLine="851"/>
        <w:rPr>
          <w:rFonts w:ascii="Times New Roman" w:hAnsi="Times New Roman"/>
          <w:b/>
          <w:sz w:val="28"/>
          <w:szCs w:val="28"/>
        </w:rPr>
      </w:pPr>
      <w:r w:rsidRPr="007B41CA">
        <w:rPr>
          <w:rFonts w:ascii="Times New Roman" w:hAnsi="Times New Roman"/>
          <w:b/>
          <w:sz w:val="28"/>
          <w:szCs w:val="28"/>
        </w:rPr>
        <w:t>«Присвоение, изменение и аннулирование адресов»</w:t>
      </w:r>
    </w:p>
    <w:p w:rsidR="0096796B" w:rsidRPr="007B41CA" w:rsidRDefault="0096796B" w:rsidP="007B41CA">
      <w:pPr>
        <w:spacing w:after="0" w:line="240" w:lineRule="auto"/>
        <w:ind w:left="567" w:right="567" w:firstLine="851"/>
        <w:jc w:val="center"/>
        <w:rPr>
          <w:rFonts w:ascii="Times New Roman" w:hAnsi="Times New Roman"/>
          <w:sz w:val="28"/>
          <w:szCs w:val="28"/>
        </w:rPr>
      </w:pPr>
    </w:p>
    <w:p w:rsidR="0096796B" w:rsidRPr="009C4669" w:rsidRDefault="0096796B" w:rsidP="009C4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69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              №131-ФЗ «Об общих принципах организации местного самоуправления в Ро</w:t>
      </w:r>
      <w:r w:rsidRPr="009C4669">
        <w:rPr>
          <w:rFonts w:ascii="Times New Roman" w:hAnsi="Times New Roman"/>
          <w:sz w:val="28"/>
          <w:szCs w:val="28"/>
        </w:rPr>
        <w:t>с</w:t>
      </w:r>
      <w:r w:rsidRPr="009C4669">
        <w:rPr>
          <w:rFonts w:ascii="Times New Roman" w:hAnsi="Times New Roman"/>
          <w:sz w:val="28"/>
          <w:szCs w:val="28"/>
        </w:rPr>
        <w:t xml:space="preserve">сийской Федерации», Федеральным </w:t>
      </w:r>
      <w:hyperlink r:id="rId7" w:history="1">
        <w:r w:rsidRPr="009C4669">
          <w:rPr>
            <w:rFonts w:ascii="Times New Roman" w:hAnsi="Times New Roman"/>
            <w:sz w:val="28"/>
            <w:szCs w:val="28"/>
          </w:rPr>
          <w:t>законом</w:t>
        </w:r>
      </w:hyperlink>
      <w:r w:rsidRPr="009C4669">
        <w:rPr>
          <w:rFonts w:ascii="Times New Roman" w:hAnsi="Times New Roman"/>
          <w:sz w:val="28"/>
          <w:szCs w:val="28"/>
        </w:rPr>
        <w:t xml:space="preserve"> от 27 июля 2010 года  № 210-ФЗ «Об организации предоставления государственных и муниципальных услуг», </w:t>
      </w:r>
      <w:hyperlink r:id="rId8" w:history="1">
        <w:r w:rsidRPr="009C466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C4669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мая 2011 года </w:t>
      </w:r>
      <w:r w:rsidR="00635FE7">
        <w:rPr>
          <w:rFonts w:ascii="Times New Roman" w:hAnsi="Times New Roman"/>
          <w:sz w:val="28"/>
          <w:szCs w:val="28"/>
        </w:rPr>
        <w:t xml:space="preserve">             </w:t>
      </w:r>
      <w:r w:rsidRPr="009C4669">
        <w:rPr>
          <w:rFonts w:ascii="Times New Roman" w:hAnsi="Times New Roman"/>
          <w:sz w:val="28"/>
          <w:szCs w:val="28"/>
        </w:rPr>
        <w:t>№ 373 «О разработке и утверждении административных регламентов исполн</w:t>
      </w:r>
      <w:r w:rsidRPr="009C4669">
        <w:rPr>
          <w:rFonts w:ascii="Times New Roman" w:hAnsi="Times New Roman"/>
          <w:sz w:val="28"/>
          <w:szCs w:val="28"/>
        </w:rPr>
        <w:t>е</w:t>
      </w:r>
      <w:r w:rsidRPr="009C4669"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9C4669">
        <w:rPr>
          <w:rFonts w:ascii="Times New Roman" w:hAnsi="Times New Roman"/>
          <w:sz w:val="28"/>
          <w:szCs w:val="28"/>
        </w:rPr>
        <w:t>е</w:t>
      </w:r>
      <w:r w:rsidRPr="009C4669">
        <w:rPr>
          <w:rFonts w:ascii="Times New Roman" w:hAnsi="Times New Roman"/>
          <w:sz w:val="28"/>
          <w:szCs w:val="28"/>
        </w:rPr>
        <w:t>ния государственных услуг»,</w:t>
      </w:r>
      <w:r w:rsidRPr="007A0DAE">
        <w:rPr>
          <w:sz w:val="28"/>
          <w:szCs w:val="28"/>
        </w:rPr>
        <w:t xml:space="preserve"> </w:t>
      </w:r>
      <w:hyperlink r:id="rId9" w:history="1">
        <w:r w:rsidRPr="009C4669">
          <w:rPr>
            <w:rFonts w:ascii="Times New Roman" w:hAnsi="Times New Roman"/>
            <w:sz w:val="28"/>
            <w:szCs w:val="28"/>
          </w:rPr>
          <w:t>Уставом</w:t>
        </w:r>
      </w:hyperlink>
      <w:r w:rsidRPr="009C4669">
        <w:rPr>
          <w:rFonts w:ascii="Times New Roman" w:hAnsi="Times New Roman"/>
          <w:sz w:val="28"/>
          <w:szCs w:val="28"/>
        </w:rPr>
        <w:t xml:space="preserve"> Щербиновского сельского поселения Щербиновского района п о с т а н о в л я ю:</w:t>
      </w:r>
    </w:p>
    <w:p w:rsidR="0096796B" w:rsidRPr="007B41CA" w:rsidRDefault="0096796B" w:rsidP="007B41C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1CA">
        <w:rPr>
          <w:rFonts w:ascii="Times New Roman" w:hAnsi="Times New Roman"/>
          <w:sz w:val="28"/>
          <w:szCs w:val="28"/>
        </w:rPr>
        <w:t>1. Утвердить изменения в постановление администрации Щербиновского сельского поселения Щербиновского района от 18 февраля 2016 года № 54 «Об утверждении административного регламента предоставления администрацией Щербиновского сельского поселения Щербиновского района муниципальной услуги «Присвоение, изменение и аннулирование адресов»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1CA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96796B" w:rsidRPr="009C4669" w:rsidRDefault="0096796B" w:rsidP="007B4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69">
        <w:rPr>
          <w:rFonts w:ascii="Times New Roman" w:hAnsi="Times New Roman"/>
          <w:sz w:val="28"/>
          <w:szCs w:val="28"/>
        </w:rPr>
        <w:t>2. Отделу по общим и юридическим вопросам администрации Щербино</w:t>
      </w:r>
      <w:r w:rsidRPr="009C4669">
        <w:rPr>
          <w:rFonts w:ascii="Times New Roman" w:hAnsi="Times New Roman"/>
          <w:sz w:val="28"/>
          <w:szCs w:val="28"/>
        </w:rPr>
        <w:t>в</w:t>
      </w:r>
      <w:r w:rsidRPr="009C4669">
        <w:rPr>
          <w:rFonts w:ascii="Times New Roman" w:hAnsi="Times New Roman"/>
          <w:sz w:val="28"/>
          <w:szCs w:val="28"/>
        </w:rPr>
        <w:t>ского сельского поселения Щербиновского района (Тищенко) разместить н</w:t>
      </w:r>
      <w:r w:rsidRPr="009C4669">
        <w:rPr>
          <w:rFonts w:ascii="Times New Roman" w:hAnsi="Times New Roman"/>
          <w:sz w:val="28"/>
          <w:szCs w:val="28"/>
        </w:rPr>
        <w:t>а</w:t>
      </w:r>
      <w:r w:rsidRPr="009C4669">
        <w:rPr>
          <w:rFonts w:ascii="Times New Roman" w:hAnsi="Times New Roman"/>
          <w:sz w:val="28"/>
          <w:szCs w:val="28"/>
        </w:rPr>
        <w:t>стоящее постановление на официальном сайте администрации Щербиновского сельского поселения Щербиновского района.</w:t>
      </w:r>
    </w:p>
    <w:p w:rsidR="0096796B" w:rsidRPr="009C4669" w:rsidRDefault="0096796B" w:rsidP="009C46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69">
        <w:rPr>
          <w:rFonts w:ascii="Times New Roman" w:hAnsi="Times New Roman"/>
          <w:sz w:val="28"/>
          <w:szCs w:val="28"/>
        </w:rPr>
        <w:t>3. Официально опубликовать настоящее постановление в периодическом печатном издании «Информационный бюллетень администрации Щербино</w:t>
      </w:r>
      <w:r w:rsidRPr="009C4669">
        <w:rPr>
          <w:rFonts w:ascii="Times New Roman" w:hAnsi="Times New Roman"/>
          <w:sz w:val="28"/>
          <w:szCs w:val="28"/>
        </w:rPr>
        <w:t>в</w:t>
      </w:r>
      <w:r w:rsidRPr="009C4669">
        <w:rPr>
          <w:rFonts w:ascii="Times New Roman" w:hAnsi="Times New Roman"/>
          <w:sz w:val="28"/>
          <w:szCs w:val="28"/>
        </w:rPr>
        <w:t xml:space="preserve">ского </w:t>
      </w:r>
      <w:r w:rsidRPr="009C4669">
        <w:rPr>
          <w:rFonts w:ascii="Times New Roman" w:hAnsi="Times New Roman"/>
          <w:bCs/>
          <w:sz w:val="28"/>
          <w:szCs w:val="28"/>
        </w:rPr>
        <w:t>сельского</w:t>
      </w:r>
      <w:r w:rsidRPr="009C4669">
        <w:rPr>
          <w:rFonts w:ascii="Times New Roman" w:hAnsi="Times New Roman"/>
          <w:sz w:val="28"/>
          <w:szCs w:val="28"/>
        </w:rPr>
        <w:t xml:space="preserve"> поселения Щербиновского района».</w:t>
      </w:r>
    </w:p>
    <w:p w:rsidR="0096796B" w:rsidRPr="009C4669" w:rsidRDefault="0096796B" w:rsidP="009C4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69">
        <w:rPr>
          <w:rFonts w:ascii="Times New Roman" w:hAnsi="Times New Roman"/>
          <w:spacing w:val="-4"/>
          <w:sz w:val="28"/>
          <w:szCs w:val="28"/>
        </w:rPr>
        <w:lastRenderedPageBreak/>
        <w:t xml:space="preserve">4. </w:t>
      </w:r>
      <w:r w:rsidRPr="009C4669">
        <w:rPr>
          <w:rFonts w:ascii="Times New Roman" w:hAnsi="Times New Roman"/>
          <w:sz w:val="28"/>
          <w:szCs w:val="28"/>
        </w:rPr>
        <w:t>Постановление вступает в силу на следующий день после его офиц</w:t>
      </w:r>
      <w:r w:rsidRPr="009C4669">
        <w:rPr>
          <w:rFonts w:ascii="Times New Roman" w:hAnsi="Times New Roman"/>
          <w:sz w:val="28"/>
          <w:szCs w:val="28"/>
        </w:rPr>
        <w:t>и</w:t>
      </w:r>
      <w:r w:rsidRPr="009C4669">
        <w:rPr>
          <w:rFonts w:ascii="Times New Roman" w:hAnsi="Times New Roman"/>
          <w:sz w:val="28"/>
          <w:szCs w:val="28"/>
        </w:rPr>
        <w:t>ального опубликования.</w:t>
      </w:r>
    </w:p>
    <w:p w:rsidR="0096796B" w:rsidRPr="009C4669" w:rsidRDefault="0096796B" w:rsidP="009C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96B" w:rsidRPr="009C4669" w:rsidRDefault="0096796B" w:rsidP="009C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96B" w:rsidRPr="009C4669" w:rsidRDefault="0096796B" w:rsidP="009C46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669">
        <w:rPr>
          <w:rFonts w:ascii="Times New Roman" w:hAnsi="Times New Roman"/>
          <w:sz w:val="28"/>
          <w:szCs w:val="28"/>
        </w:rPr>
        <w:t>Глава</w:t>
      </w:r>
    </w:p>
    <w:p w:rsidR="0096796B" w:rsidRPr="009C4669" w:rsidRDefault="0096796B" w:rsidP="009C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669">
        <w:rPr>
          <w:rFonts w:ascii="Times New Roman" w:hAnsi="Times New Roman"/>
          <w:sz w:val="28"/>
          <w:szCs w:val="28"/>
        </w:rPr>
        <w:t>Щербиновского сельского поселения</w:t>
      </w:r>
    </w:p>
    <w:p w:rsidR="0096796B" w:rsidRDefault="0096796B" w:rsidP="009C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669">
        <w:rPr>
          <w:rFonts w:ascii="Times New Roman" w:hAnsi="Times New Roman"/>
          <w:sz w:val="28"/>
          <w:szCs w:val="28"/>
        </w:rPr>
        <w:t>Щербиновского района</w:t>
      </w:r>
      <w:r w:rsidRPr="009C4669">
        <w:rPr>
          <w:rFonts w:ascii="Times New Roman" w:hAnsi="Times New Roman"/>
          <w:sz w:val="28"/>
          <w:szCs w:val="28"/>
        </w:rPr>
        <w:tab/>
      </w:r>
      <w:r w:rsidRPr="009C4669">
        <w:rPr>
          <w:rFonts w:ascii="Times New Roman" w:hAnsi="Times New Roman"/>
          <w:sz w:val="28"/>
          <w:szCs w:val="28"/>
        </w:rPr>
        <w:tab/>
      </w:r>
      <w:r w:rsidRPr="009C4669">
        <w:rPr>
          <w:rFonts w:ascii="Times New Roman" w:hAnsi="Times New Roman"/>
          <w:sz w:val="28"/>
          <w:szCs w:val="28"/>
        </w:rPr>
        <w:tab/>
      </w:r>
      <w:r w:rsidRPr="009C4669">
        <w:rPr>
          <w:rFonts w:ascii="Times New Roman" w:hAnsi="Times New Roman"/>
          <w:sz w:val="28"/>
          <w:szCs w:val="28"/>
        </w:rPr>
        <w:tab/>
      </w:r>
      <w:r w:rsidRPr="009C4669">
        <w:rPr>
          <w:rFonts w:ascii="Times New Roman" w:hAnsi="Times New Roman"/>
          <w:sz w:val="28"/>
          <w:szCs w:val="28"/>
        </w:rPr>
        <w:tab/>
      </w:r>
      <w:r w:rsidRPr="009C4669">
        <w:rPr>
          <w:rFonts w:ascii="Times New Roman" w:hAnsi="Times New Roman"/>
          <w:sz w:val="28"/>
          <w:szCs w:val="28"/>
        </w:rPr>
        <w:tab/>
        <w:t xml:space="preserve">               Д.А. Ченокалов</w:t>
      </w:r>
    </w:p>
    <w:p w:rsidR="0096796B" w:rsidRDefault="0096796B" w:rsidP="009C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96B" w:rsidRPr="009C4669" w:rsidRDefault="0096796B" w:rsidP="009C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96B" w:rsidRPr="009C4669" w:rsidRDefault="0096796B" w:rsidP="009C4669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669">
        <w:rPr>
          <w:rFonts w:ascii="Times New Roman" w:hAnsi="Times New Roman" w:cs="Times New Roman"/>
          <w:sz w:val="28"/>
          <w:szCs w:val="28"/>
        </w:rPr>
        <w:t>ПРИЛОЖЕНИЕ</w:t>
      </w:r>
    </w:p>
    <w:p w:rsidR="0096796B" w:rsidRPr="009C4669" w:rsidRDefault="0096796B" w:rsidP="009C4669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796B" w:rsidRPr="009C4669" w:rsidRDefault="0096796B" w:rsidP="009C4669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669">
        <w:rPr>
          <w:rFonts w:ascii="Times New Roman" w:hAnsi="Times New Roman" w:cs="Times New Roman"/>
          <w:sz w:val="28"/>
          <w:szCs w:val="28"/>
        </w:rPr>
        <w:t>УТВЕРЖДЕНЫ</w:t>
      </w:r>
    </w:p>
    <w:p w:rsidR="0096796B" w:rsidRPr="009C4669" w:rsidRDefault="0096796B" w:rsidP="009C4669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669">
        <w:rPr>
          <w:rFonts w:ascii="Times New Roman" w:hAnsi="Times New Roman" w:cs="Times New Roman"/>
          <w:sz w:val="28"/>
          <w:szCs w:val="28"/>
        </w:rPr>
        <w:t>постановлением администрации Щербиновского сельского поселения Щербиновского района</w:t>
      </w:r>
    </w:p>
    <w:p w:rsidR="0096796B" w:rsidRPr="009C4669" w:rsidRDefault="0096796B" w:rsidP="009C4669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669">
        <w:rPr>
          <w:rFonts w:ascii="Times New Roman" w:hAnsi="Times New Roman" w:cs="Times New Roman"/>
          <w:sz w:val="28"/>
          <w:szCs w:val="28"/>
        </w:rPr>
        <w:t xml:space="preserve">от </w:t>
      </w:r>
      <w:r w:rsidR="00635FE7">
        <w:rPr>
          <w:rFonts w:ascii="Times New Roman" w:hAnsi="Times New Roman" w:cs="Times New Roman"/>
          <w:sz w:val="28"/>
          <w:szCs w:val="28"/>
        </w:rPr>
        <w:t>17.05.2019 № 83</w:t>
      </w:r>
    </w:p>
    <w:p w:rsidR="0096796B" w:rsidRPr="00216EFA" w:rsidRDefault="0096796B" w:rsidP="00216E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6796B" w:rsidRPr="00216EFA" w:rsidRDefault="0096796B" w:rsidP="00216EFA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FA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6796B" w:rsidRPr="00216EFA" w:rsidRDefault="0096796B" w:rsidP="00216EF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EFA">
        <w:rPr>
          <w:rFonts w:ascii="Times New Roman" w:hAnsi="Times New Roman"/>
          <w:b/>
          <w:sz w:val="28"/>
          <w:szCs w:val="28"/>
        </w:rPr>
        <w:t>вносимые в  постановление администрации</w:t>
      </w:r>
    </w:p>
    <w:p w:rsidR="0096796B" w:rsidRPr="00216EFA" w:rsidRDefault="0096796B" w:rsidP="00216EF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EFA">
        <w:rPr>
          <w:rFonts w:ascii="Times New Roman" w:hAnsi="Times New Roman"/>
          <w:b/>
          <w:sz w:val="28"/>
          <w:szCs w:val="28"/>
        </w:rPr>
        <w:t>Щербиновского сельского поселения Щербиновского района</w:t>
      </w:r>
    </w:p>
    <w:p w:rsidR="0096796B" w:rsidRPr="00216EFA" w:rsidRDefault="0096796B" w:rsidP="00216EFA">
      <w:pPr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216EFA">
        <w:rPr>
          <w:rFonts w:ascii="Times New Roman" w:hAnsi="Times New Roman"/>
          <w:b/>
          <w:sz w:val="28"/>
          <w:szCs w:val="28"/>
        </w:rPr>
        <w:t xml:space="preserve">от 18 февраля 2016 года № 54 «Об утверждении административного регламента предоставления </w:t>
      </w:r>
    </w:p>
    <w:p w:rsidR="0096796B" w:rsidRPr="00216EFA" w:rsidRDefault="0096796B" w:rsidP="00216EFA">
      <w:pPr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216EFA">
        <w:rPr>
          <w:rFonts w:ascii="Times New Roman" w:hAnsi="Times New Roman"/>
          <w:b/>
          <w:sz w:val="28"/>
          <w:szCs w:val="28"/>
        </w:rPr>
        <w:t xml:space="preserve">администрацией Щербиновского сельского поселения </w:t>
      </w:r>
    </w:p>
    <w:p w:rsidR="0096796B" w:rsidRPr="00216EFA" w:rsidRDefault="0096796B" w:rsidP="00216EFA">
      <w:pPr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216EFA">
        <w:rPr>
          <w:rFonts w:ascii="Times New Roman" w:hAnsi="Times New Roman"/>
          <w:b/>
          <w:sz w:val="28"/>
          <w:szCs w:val="28"/>
        </w:rPr>
        <w:t xml:space="preserve">Щербиновского района муниципальной услуги </w:t>
      </w:r>
    </w:p>
    <w:p w:rsidR="0096796B" w:rsidRPr="00216EFA" w:rsidRDefault="0096796B" w:rsidP="00216EFA">
      <w:pPr>
        <w:suppressAutoHyphens/>
        <w:spacing w:after="0" w:line="240" w:lineRule="auto"/>
        <w:ind w:left="567" w:right="567" w:firstLine="851"/>
        <w:rPr>
          <w:rFonts w:ascii="Times New Roman" w:hAnsi="Times New Roman"/>
          <w:b/>
          <w:sz w:val="28"/>
          <w:szCs w:val="28"/>
        </w:rPr>
      </w:pPr>
      <w:r w:rsidRPr="00216EFA">
        <w:rPr>
          <w:rFonts w:ascii="Times New Roman" w:hAnsi="Times New Roman"/>
          <w:b/>
          <w:sz w:val="28"/>
          <w:szCs w:val="28"/>
        </w:rPr>
        <w:t>«Присвоение, изменение и аннулирование адресов»</w:t>
      </w:r>
    </w:p>
    <w:p w:rsidR="0096796B" w:rsidRPr="00216EFA" w:rsidRDefault="0096796B" w:rsidP="00216EFA">
      <w:pPr>
        <w:pStyle w:val="ConsPlusNormal"/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96B" w:rsidRPr="00216EFA" w:rsidRDefault="0096796B" w:rsidP="00216EFA">
      <w:pPr>
        <w:pStyle w:val="ConsPlusNormal"/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FA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96796B" w:rsidRPr="00216EFA" w:rsidRDefault="0096796B" w:rsidP="002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 xml:space="preserve">1) абзац одиннадцатый подраздела 1.2 раздела 1 изложить в следующей редакции: </w:t>
      </w:r>
    </w:p>
    <w:p w:rsidR="0096796B" w:rsidRPr="00216EFA" w:rsidRDefault="0096796B" w:rsidP="002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</w:t>
      </w:r>
      <w:r w:rsidRPr="00216EFA">
        <w:rPr>
          <w:rFonts w:ascii="Times New Roman" w:hAnsi="Times New Roman"/>
          <w:sz w:val="28"/>
          <w:szCs w:val="28"/>
        </w:rPr>
        <w:t>б</w:t>
      </w:r>
      <w:r w:rsidRPr="00216EFA">
        <w:rPr>
          <w:rFonts w:ascii="Times New Roman" w:hAnsi="Times New Roman"/>
          <w:sz w:val="28"/>
          <w:szCs w:val="28"/>
        </w:rPr>
        <w:t>рания членов такого товарищества.»;</w:t>
      </w:r>
    </w:p>
    <w:p w:rsidR="0096796B" w:rsidRPr="00216EFA" w:rsidRDefault="0096796B" w:rsidP="002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2) абзац первый пункта 1.3.4 подраздела 1.3 раздела 1 изложить в сл</w:t>
      </w:r>
      <w:r w:rsidRPr="00216EFA">
        <w:rPr>
          <w:rFonts w:ascii="Times New Roman" w:hAnsi="Times New Roman"/>
          <w:sz w:val="28"/>
          <w:szCs w:val="28"/>
        </w:rPr>
        <w:t>е</w:t>
      </w:r>
      <w:r w:rsidRPr="00216EFA">
        <w:rPr>
          <w:rFonts w:ascii="Times New Roman" w:hAnsi="Times New Roman"/>
          <w:sz w:val="28"/>
          <w:szCs w:val="28"/>
        </w:rPr>
        <w:t xml:space="preserve">дующей редакции: </w:t>
      </w:r>
    </w:p>
    <w:p w:rsidR="0096796B" w:rsidRPr="00216EFA" w:rsidRDefault="0096796B" w:rsidP="002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«1.3.4. На официальном сайте администрации Щербиновского сельского поселения Щербиновского района в федеральной государственной информац</w:t>
      </w:r>
      <w:r w:rsidRPr="00216EFA">
        <w:rPr>
          <w:rFonts w:ascii="Times New Roman" w:hAnsi="Times New Roman"/>
          <w:sz w:val="28"/>
          <w:szCs w:val="28"/>
        </w:rPr>
        <w:t>и</w:t>
      </w:r>
      <w:r w:rsidRPr="00216EFA">
        <w:rPr>
          <w:rFonts w:ascii="Times New Roman" w:hAnsi="Times New Roman"/>
          <w:sz w:val="28"/>
          <w:szCs w:val="28"/>
        </w:rPr>
        <w:t>онной системе «Федеральный реестр государственных и муниципальных услуг (функций)» (далее - федеральный реестр) и на Едином портале размещается справочная информация:»;</w:t>
      </w:r>
    </w:p>
    <w:p w:rsidR="0096796B" w:rsidRPr="00216EFA" w:rsidRDefault="0096796B" w:rsidP="002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 xml:space="preserve">3) подраздел 2.5 раздела 2 изложить в следующей редакции: </w:t>
      </w:r>
    </w:p>
    <w:p w:rsidR="0096796B" w:rsidRPr="00216EFA" w:rsidRDefault="0096796B" w:rsidP="00216EFA">
      <w:pPr>
        <w:autoSpaceDE w:val="0"/>
        <w:autoSpaceDN w:val="0"/>
        <w:adjustRightInd w:val="0"/>
        <w:spacing w:after="0" w:line="240" w:lineRule="auto"/>
        <w:ind w:left="567" w:right="567"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96796B" w:rsidRPr="00216EFA" w:rsidRDefault="0096796B" w:rsidP="0021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pacing w:val="-6"/>
          <w:sz w:val="28"/>
          <w:szCs w:val="28"/>
        </w:rPr>
        <w:t>«Подраздел 2.5. Н</w:t>
      </w:r>
      <w:r w:rsidRPr="00216EFA">
        <w:rPr>
          <w:rFonts w:ascii="Times New Roman" w:hAnsi="Times New Roman"/>
          <w:sz w:val="28"/>
          <w:szCs w:val="28"/>
        </w:rPr>
        <w:t xml:space="preserve">ормативные правовые акты, </w:t>
      </w:r>
    </w:p>
    <w:p w:rsidR="0096796B" w:rsidRPr="00216EFA" w:rsidRDefault="0096796B" w:rsidP="0021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регулирующие предоставление муниципальной услуги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осуществляется в соответствии с нормативными правовыми актами, перечень которых размещен на официал</w:t>
      </w:r>
      <w:r w:rsidRPr="00216EFA">
        <w:rPr>
          <w:rFonts w:ascii="Times New Roman" w:hAnsi="Times New Roman"/>
          <w:sz w:val="28"/>
          <w:szCs w:val="28"/>
        </w:rPr>
        <w:t>ь</w:t>
      </w:r>
      <w:r w:rsidRPr="00216EFA">
        <w:rPr>
          <w:rFonts w:ascii="Times New Roman" w:hAnsi="Times New Roman"/>
          <w:sz w:val="28"/>
          <w:szCs w:val="28"/>
        </w:rPr>
        <w:t>ном сайте, в федеральном реестре, на Едином Портале, Региональном портале.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</w:t>
      </w:r>
      <w:r w:rsidRPr="00216EFA">
        <w:rPr>
          <w:rFonts w:ascii="Times New Roman" w:hAnsi="Times New Roman"/>
          <w:sz w:val="28"/>
          <w:szCs w:val="28"/>
        </w:rPr>
        <w:t>ч</w:t>
      </w:r>
      <w:r w:rsidRPr="00216EFA">
        <w:rPr>
          <w:rFonts w:ascii="Times New Roman" w:hAnsi="Times New Roman"/>
          <w:sz w:val="28"/>
          <w:szCs w:val="28"/>
        </w:rPr>
        <w:t>ня нормативных правовых актов, регулирующих предоставление муниципал</w:t>
      </w:r>
      <w:r w:rsidRPr="00216EFA">
        <w:rPr>
          <w:rFonts w:ascii="Times New Roman" w:hAnsi="Times New Roman"/>
          <w:sz w:val="28"/>
          <w:szCs w:val="28"/>
        </w:rPr>
        <w:t>ь</w:t>
      </w:r>
      <w:r w:rsidRPr="00216EFA">
        <w:rPr>
          <w:rFonts w:ascii="Times New Roman" w:hAnsi="Times New Roman"/>
          <w:sz w:val="28"/>
          <w:szCs w:val="28"/>
        </w:rPr>
        <w:t>ной услуги, на официальном сайте, в федеральном реестре, на Едином Портале, Региональном портале.»;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4) пункт 2.6.1 подраздела 2.6 раздела 2 изложить в следующей редакции: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«2.6.1. Для получения муниципальной услуги заявителем представляются следующие документы:</w:t>
      </w:r>
    </w:p>
    <w:p w:rsidR="0096796B" w:rsidRPr="00216EFA" w:rsidRDefault="00AD1BD5" w:rsidP="00216E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10" w:history="1">
        <w:r w:rsidR="0096796B" w:rsidRPr="00216EFA">
          <w:rPr>
            <w:rFonts w:ascii="Times New Roman" w:hAnsi="Times New Roman"/>
            <w:sz w:val="28"/>
            <w:szCs w:val="28"/>
          </w:rPr>
          <w:t>заявление</w:t>
        </w:r>
      </w:hyperlink>
      <w:r w:rsidR="0096796B" w:rsidRPr="00216EFA">
        <w:rPr>
          <w:rFonts w:ascii="Times New Roman" w:hAnsi="Times New Roman"/>
          <w:sz w:val="28"/>
          <w:szCs w:val="28"/>
        </w:rPr>
        <w:t xml:space="preserve"> по форме утвержденной </w:t>
      </w:r>
      <w:r w:rsidR="0096796B" w:rsidRPr="00216EFA">
        <w:rPr>
          <w:rFonts w:ascii="Times New Roman" w:hAnsi="Times New Roman"/>
          <w:sz w:val="28"/>
          <w:szCs w:val="28"/>
          <w:shd w:val="clear" w:color="auto" w:fill="FFFFFF"/>
        </w:rPr>
        <w:t>Приказом Минфина России                  от 11 декабря 2014 года № 146н  с приложением следующих документов: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а) правоустанавливающие документы на объект (объекты) адресации;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б) кадастровые паспорта объектов недвижимости, следствием преобраз</w:t>
      </w:r>
      <w:r w:rsidRPr="00216EFA">
        <w:rPr>
          <w:rFonts w:ascii="Times New Roman" w:hAnsi="Times New Roman"/>
          <w:sz w:val="28"/>
          <w:szCs w:val="28"/>
        </w:rPr>
        <w:t>о</w:t>
      </w:r>
      <w:r w:rsidRPr="00216EFA">
        <w:rPr>
          <w:rFonts w:ascii="Times New Roman" w:hAnsi="Times New Roman"/>
          <w:sz w:val="28"/>
          <w:szCs w:val="28"/>
        </w:rPr>
        <w:t>вания которых является образование одного и более объекта адресации (в сл</w:t>
      </w:r>
      <w:r w:rsidRPr="00216EFA">
        <w:rPr>
          <w:rFonts w:ascii="Times New Roman" w:hAnsi="Times New Roman"/>
          <w:sz w:val="28"/>
          <w:szCs w:val="28"/>
        </w:rPr>
        <w:t>у</w:t>
      </w:r>
      <w:r w:rsidRPr="00216EFA">
        <w:rPr>
          <w:rFonts w:ascii="Times New Roman" w:hAnsi="Times New Roman"/>
          <w:sz w:val="28"/>
          <w:szCs w:val="28"/>
        </w:rPr>
        <w:t>чае преобразования объектов недвижимости с образованием одного и более н</w:t>
      </w:r>
      <w:r w:rsidRPr="00216EFA">
        <w:rPr>
          <w:rFonts w:ascii="Times New Roman" w:hAnsi="Times New Roman"/>
          <w:sz w:val="28"/>
          <w:szCs w:val="28"/>
        </w:rPr>
        <w:t>о</w:t>
      </w:r>
      <w:r w:rsidRPr="00216EFA">
        <w:rPr>
          <w:rFonts w:ascii="Times New Roman" w:hAnsi="Times New Roman"/>
          <w:sz w:val="28"/>
          <w:szCs w:val="28"/>
        </w:rPr>
        <w:t>вых объектов адресации);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в)  разрешение на строительство объекта адресации (при присвоении а</w:t>
      </w:r>
      <w:r w:rsidRPr="00216EFA">
        <w:rPr>
          <w:rFonts w:ascii="Times New Roman" w:hAnsi="Times New Roman"/>
          <w:sz w:val="28"/>
          <w:szCs w:val="28"/>
        </w:rPr>
        <w:t>д</w:t>
      </w:r>
      <w:r w:rsidRPr="00216EFA">
        <w:rPr>
          <w:rFonts w:ascii="Times New Roman" w:hAnsi="Times New Roman"/>
          <w:sz w:val="28"/>
          <w:szCs w:val="28"/>
        </w:rPr>
        <w:t>реса строящимся объектам адресации) и (или) разрешение на ввод объекта а</w:t>
      </w:r>
      <w:r w:rsidRPr="00216EFA">
        <w:rPr>
          <w:rFonts w:ascii="Times New Roman" w:hAnsi="Times New Roman"/>
          <w:sz w:val="28"/>
          <w:szCs w:val="28"/>
        </w:rPr>
        <w:t>д</w:t>
      </w:r>
      <w:r w:rsidRPr="00216EFA">
        <w:rPr>
          <w:rFonts w:ascii="Times New Roman" w:hAnsi="Times New Roman"/>
          <w:sz w:val="28"/>
          <w:szCs w:val="28"/>
        </w:rPr>
        <w:t>ресации в эксплуатацию;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г)  схема расположения объекта адресации на кадастровом плане или к</w:t>
      </w:r>
      <w:r w:rsidRPr="00216EFA">
        <w:rPr>
          <w:rFonts w:ascii="Times New Roman" w:hAnsi="Times New Roman"/>
          <w:sz w:val="28"/>
          <w:szCs w:val="28"/>
        </w:rPr>
        <w:t>а</w:t>
      </w:r>
      <w:r w:rsidRPr="00216EFA">
        <w:rPr>
          <w:rFonts w:ascii="Times New Roman" w:hAnsi="Times New Roman"/>
          <w:sz w:val="28"/>
          <w:szCs w:val="28"/>
        </w:rPr>
        <w:t>дастровой карте соответствующей территории (в случае присвоения земельн</w:t>
      </w:r>
      <w:r w:rsidRPr="00216EFA">
        <w:rPr>
          <w:rFonts w:ascii="Times New Roman" w:hAnsi="Times New Roman"/>
          <w:sz w:val="28"/>
          <w:szCs w:val="28"/>
        </w:rPr>
        <w:t>о</w:t>
      </w:r>
      <w:r w:rsidRPr="00216EFA">
        <w:rPr>
          <w:rFonts w:ascii="Times New Roman" w:hAnsi="Times New Roman"/>
          <w:sz w:val="28"/>
          <w:szCs w:val="28"/>
        </w:rPr>
        <w:t>му участку адреса);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е) решение органа местного самоуправления о переводе жилого помещ</w:t>
      </w:r>
      <w:r w:rsidRPr="00216EFA">
        <w:rPr>
          <w:rFonts w:ascii="Times New Roman" w:hAnsi="Times New Roman"/>
          <w:sz w:val="28"/>
          <w:szCs w:val="28"/>
        </w:rPr>
        <w:t>е</w:t>
      </w:r>
      <w:r w:rsidRPr="00216EFA">
        <w:rPr>
          <w:rFonts w:ascii="Times New Roman" w:hAnsi="Times New Roman"/>
          <w:sz w:val="28"/>
          <w:szCs w:val="28"/>
        </w:rPr>
        <w:t>ния в нежилое помещение или нежилого помещения в жилое помещение (в случае присвоения помещению адреса, изменения и аннулирования такого а</w:t>
      </w:r>
      <w:r w:rsidRPr="00216EFA">
        <w:rPr>
          <w:rFonts w:ascii="Times New Roman" w:hAnsi="Times New Roman"/>
          <w:sz w:val="28"/>
          <w:szCs w:val="28"/>
        </w:rPr>
        <w:t>д</w:t>
      </w:r>
      <w:r w:rsidRPr="00216EFA">
        <w:rPr>
          <w:rFonts w:ascii="Times New Roman" w:hAnsi="Times New Roman"/>
          <w:sz w:val="28"/>
          <w:szCs w:val="28"/>
        </w:rPr>
        <w:t>реса вследствие его перевода из жилого помещения в нежилое помещение или нежилого помещения в жилое помещение);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ё)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Pr="00216EFA">
        <w:rPr>
          <w:rFonts w:ascii="Times New Roman" w:hAnsi="Times New Roman"/>
          <w:sz w:val="28"/>
          <w:szCs w:val="28"/>
        </w:rPr>
        <w:t>е</w:t>
      </w:r>
      <w:r w:rsidRPr="00216EFA">
        <w:rPr>
          <w:rFonts w:ascii="Times New Roman" w:hAnsi="Times New Roman"/>
          <w:sz w:val="28"/>
          <w:szCs w:val="28"/>
        </w:rPr>
        <w:t>сации (в случае преобразования объектов недвижимости (помещений) с образ</w:t>
      </w:r>
      <w:r w:rsidRPr="00216EFA">
        <w:rPr>
          <w:rFonts w:ascii="Times New Roman" w:hAnsi="Times New Roman"/>
          <w:sz w:val="28"/>
          <w:szCs w:val="28"/>
        </w:rPr>
        <w:t>о</w:t>
      </w:r>
      <w:r w:rsidRPr="00216EFA">
        <w:rPr>
          <w:rFonts w:ascii="Times New Roman" w:hAnsi="Times New Roman"/>
          <w:sz w:val="28"/>
          <w:szCs w:val="28"/>
        </w:rPr>
        <w:t>ванием одного и более новых объектов адресации);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ж)  кадастровая выписка об объекте недвижимости, который снят с учета (в случае аннулирования адреса объекта адресации в связи с прекращением с</w:t>
      </w:r>
      <w:r w:rsidRPr="00216EFA">
        <w:rPr>
          <w:rFonts w:ascii="Times New Roman" w:hAnsi="Times New Roman"/>
          <w:sz w:val="28"/>
          <w:szCs w:val="28"/>
        </w:rPr>
        <w:t>у</w:t>
      </w:r>
      <w:r w:rsidRPr="00216EFA">
        <w:rPr>
          <w:rFonts w:ascii="Times New Roman" w:hAnsi="Times New Roman"/>
          <w:sz w:val="28"/>
          <w:szCs w:val="28"/>
        </w:rPr>
        <w:t>ществования объекта адресации);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з)  уведомление об отсутствии в государственном кадастре недвижимости запрашиваемых сведений по объекту адресации (в случае аннулирования адр</w:t>
      </w:r>
      <w:r w:rsidRPr="00216EFA">
        <w:rPr>
          <w:rFonts w:ascii="Times New Roman" w:hAnsi="Times New Roman"/>
          <w:sz w:val="28"/>
          <w:szCs w:val="28"/>
        </w:rPr>
        <w:t>е</w:t>
      </w:r>
      <w:r w:rsidRPr="00216EFA">
        <w:rPr>
          <w:rFonts w:ascii="Times New Roman" w:hAnsi="Times New Roman"/>
          <w:sz w:val="28"/>
          <w:szCs w:val="28"/>
        </w:rPr>
        <w:t>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либо личность представителя заявителя;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lastRenderedPageBreak/>
        <w:t>копия документа, удостоверяющего права (полномочия) представителя физического лица (юридического лица), если с заявлением обращается предст</w:t>
      </w:r>
      <w:r w:rsidRPr="00216EFA">
        <w:rPr>
          <w:rFonts w:ascii="Times New Roman" w:hAnsi="Times New Roman"/>
          <w:sz w:val="28"/>
          <w:szCs w:val="28"/>
        </w:rPr>
        <w:t>а</w:t>
      </w:r>
      <w:r w:rsidRPr="00216EFA">
        <w:rPr>
          <w:rFonts w:ascii="Times New Roman" w:hAnsi="Times New Roman"/>
          <w:sz w:val="28"/>
          <w:szCs w:val="28"/>
        </w:rPr>
        <w:t>витель заявителя;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копия документа, подтверждающего полномочия лица, выдавшего дов</w:t>
      </w:r>
      <w:r w:rsidRPr="00216EFA">
        <w:rPr>
          <w:rFonts w:ascii="Times New Roman" w:hAnsi="Times New Roman"/>
          <w:sz w:val="28"/>
          <w:szCs w:val="28"/>
        </w:rPr>
        <w:t>е</w:t>
      </w:r>
      <w:r w:rsidRPr="00216EFA">
        <w:rPr>
          <w:rFonts w:ascii="Times New Roman" w:hAnsi="Times New Roman"/>
          <w:sz w:val="28"/>
          <w:szCs w:val="28"/>
        </w:rPr>
        <w:t>ренность от имени юридического лица, в случае, если доверенность не удост</w:t>
      </w:r>
      <w:r w:rsidRPr="00216EFA">
        <w:rPr>
          <w:rFonts w:ascii="Times New Roman" w:hAnsi="Times New Roman"/>
          <w:sz w:val="28"/>
          <w:szCs w:val="28"/>
        </w:rPr>
        <w:t>о</w:t>
      </w:r>
      <w:r w:rsidRPr="00216EFA">
        <w:rPr>
          <w:rFonts w:ascii="Times New Roman" w:hAnsi="Times New Roman"/>
          <w:sz w:val="28"/>
          <w:szCs w:val="28"/>
        </w:rPr>
        <w:t>верена нотариально.»;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5) пункт 2.6.2 подраздела 2.6 раздела 2 изложить в следующей редакции:</w:t>
      </w:r>
    </w:p>
    <w:p w:rsidR="0096796B" w:rsidRPr="00216EFA" w:rsidRDefault="0096796B" w:rsidP="002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«2.6.2. Документы могут быть предоставлены в форме электронных д</w:t>
      </w:r>
      <w:r w:rsidRPr="00216EFA">
        <w:rPr>
          <w:rFonts w:ascii="Times New Roman" w:hAnsi="Times New Roman"/>
          <w:sz w:val="28"/>
          <w:szCs w:val="28"/>
        </w:rPr>
        <w:t>о</w:t>
      </w:r>
      <w:r w:rsidRPr="00216EFA">
        <w:rPr>
          <w:rFonts w:ascii="Times New Roman" w:hAnsi="Times New Roman"/>
          <w:sz w:val="28"/>
          <w:szCs w:val="28"/>
        </w:rPr>
        <w:t xml:space="preserve">кументов, в соответствии с федеральными законами </w:t>
      </w:r>
      <w:r w:rsidRPr="00216EFA">
        <w:rPr>
          <w:rFonts w:ascii="Times New Roman" w:hAnsi="Times New Roman"/>
          <w:spacing w:val="-6"/>
          <w:sz w:val="28"/>
          <w:szCs w:val="28"/>
        </w:rPr>
        <w:t>от 27 июля 2010 года                  № 210-ФЗ «Об организации предоставления государственных и муниципальных услуг» и от 6 апреля 2011 года № 63-ФЗ «Об электронной подписи». При этом д</w:t>
      </w:r>
      <w:r w:rsidRPr="00216EFA">
        <w:rPr>
          <w:rFonts w:ascii="Times New Roman" w:hAnsi="Times New Roman"/>
          <w:spacing w:val="-6"/>
          <w:sz w:val="28"/>
          <w:szCs w:val="28"/>
        </w:rPr>
        <w:t>о</w:t>
      </w:r>
      <w:r w:rsidRPr="00216EFA">
        <w:rPr>
          <w:rFonts w:ascii="Times New Roman" w:hAnsi="Times New Roman"/>
          <w:spacing w:val="-6"/>
          <w:sz w:val="28"/>
          <w:szCs w:val="28"/>
        </w:rPr>
        <w:t>кументы, предусмотренные настоящим подразделом должны быть подписаны ус</w:t>
      </w:r>
      <w:r w:rsidRPr="00216EFA">
        <w:rPr>
          <w:rFonts w:ascii="Times New Roman" w:hAnsi="Times New Roman"/>
          <w:spacing w:val="-6"/>
          <w:sz w:val="28"/>
          <w:szCs w:val="28"/>
        </w:rPr>
        <w:t>и</w:t>
      </w:r>
      <w:r w:rsidRPr="00216EFA">
        <w:rPr>
          <w:rFonts w:ascii="Times New Roman" w:hAnsi="Times New Roman"/>
          <w:spacing w:val="-6"/>
          <w:sz w:val="28"/>
          <w:szCs w:val="28"/>
        </w:rPr>
        <w:t xml:space="preserve">ленной квалифицированной электронной подписью.  </w:t>
      </w:r>
    </w:p>
    <w:p w:rsidR="0096796B" w:rsidRPr="00216EFA" w:rsidRDefault="0096796B" w:rsidP="00216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FA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</w:t>
      </w:r>
      <w:r w:rsidRPr="00216EFA">
        <w:rPr>
          <w:rFonts w:ascii="Times New Roman" w:hAnsi="Times New Roman" w:cs="Times New Roman"/>
          <w:sz w:val="28"/>
          <w:szCs w:val="28"/>
        </w:rPr>
        <w:t>и</w:t>
      </w:r>
      <w:r w:rsidRPr="00216EFA">
        <w:rPr>
          <w:rFonts w:ascii="Times New Roman" w:hAnsi="Times New Roman" w:cs="Times New Roman"/>
          <w:sz w:val="28"/>
          <w:szCs w:val="28"/>
        </w:rPr>
        <w:t>фицированной электронной подписью нотариуса.»;</w:t>
      </w:r>
    </w:p>
    <w:p w:rsidR="0096796B" w:rsidRPr="00216EFA" w:rsidRDefault="0096796B" w:rsidP="0021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 xml:space="preserve">6) пункт 2.7.1 подраздела 2.7 раздела 2 изложить в следующей редакции: </w:t>
      </w:r>
    </w:p>
    <w:p w:rsidR="0096796B" w:rsidRPr="00216EFA" w:rsidRDefault="0096796B" w:rsidP="0021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«2.7.1. Документы, необходимые для предоставления муниципальной у</w:t>
      </w:r>
      <w:r w:rsidRPr="00216EFA">
        <w:rPr>
          <w:rFonts w:ascii="Times New Roman" w:hAnsi="Times New Roman"/>
          <w:sz w:val="28"/>
          <w:szCs w:val="28"/>
        </w:rPr>
        <w:t>с</w:t>
      </w:r>
      <w:r w:rsidRPr="00216EFA">
        <w:rPr>
          <w:rFonts w:ascii="Times New Roman" w:hAnsi="Times New Roman"/>
          <w:sz w:val="28"/>
          <w:szCs w:val="28"/>
        </w:rPr>
        <w:t>луги, находящиеся в распоряжении государственных органов, органов местного самоуправления муниципальных образований Краснодарского края и иных о</w:t>
      </w:r>
      <w:r w:rsidRPr="00216EFA">
        <w:rPr>
          <w:rFonts w:ascii="Times New Roman" w:hAnsi="Times New Roman"/>
          <w:sz w:val="28"/>
          <w:szCs w:val="28"/>
        </w:rPr>
        <w:t>р</w:t>
      </w:r>
      <w:r w:rsidRPr="00216EFA">
        <w:rPr>
          <w:rFonts w:ascii="Times New Roman" w:hAnsi="Times New Roman"/>
          <w:sz w:val="28"/>
          <w:szCs w:val="28"/>
        </w:rPr>
        <w:t>ганов, участвующих в предоставлении государственных или муниципальных услуг, и которые заявитель вправе представить: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1) выписки из Единого государственного реестра недвижимости;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2)  разрешение на строительство объекта адресации (при присвоении а</w:t>
      </w:r>
      <w:r w:rsidRPr="00216EFA">
        <w:rPr>
          <w:rFonts w:ascii="Times New Roman" w:hAnsi="Times New Roman"/>
          <w:sz w:val="28"/>
          <w:szCs w:val="28"/>
        </w:rPr>
        <w:t>д</w:t>
      </w:r>
      <w:r w:rsidRPr="00216EFA">
        <w:rPr>
          <w:rFonts w:ascii="Times New Roman" w:hAnsi="Times New Roman"/>
          <w:sz w:val="28"/>
          <w:szCs w:val="28"/>
        </w:rPr>
        <w:t>реса строящимся объектам адресации) и (или) разрешение на ввод объекта а</w:t>
      </w:r>
      <w:r w:rsidRPr="00216EFA">
        <w:rPr>
          <w:rFonts w:ascii="Times New Roman" w:hAnsi="Times New Roman"/>
          <w:sz w:val="28"/>
          <w:szCs w:val="28"/>
        </w:rPr>
        <w:t>д</w:t>
      </w:r>
      <w:r w:rsidRPr="00216EFA">
        <w:rPr>
          <w:rFonts w:ascii="Times New Roman" w:hAnsi="Times New Roman"/>
          <w:sz w:val="28"/>
          <w:szCs w:val="28"/>
        </w:rPr>
        <w:t>ресации в эксплуатацию;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3)  схема расположения объекта адресации на кадастровом плане или к</w:t>
      </w:r>
      <w:r w:rsidRPr="00216EFA">
        <w:rPr>
          <w:rFonts w:ascii="Times New Roman" w:hAnsi="Times New Roman"/>
          <w:sz w:val="28"/>
          <w:szCs w:val="28"/>
        </w:rPr>
        <w:t>а</w:t>
      </w:r>
      <w:r w:rsidRPr="00216EFA">
        <w:rPr>
          <w:rFonts w:ascii="Times New Roman" w:hAnsi="Times New Roman"/>
          <w:sz w:val="28"/>
          <w:szCs w:val="28"/>
        </w:rPr>
        <w:t>дастровой карте соответствующей территории (в случае присвоения земельн</w:t>
      </w:r>
      <w:r w:rsidRPr="00216EFA">
        <w:rPr>
          <w:rFonts w:ascii="Times New Roman" w:hAnsi="Times New Roman"/>
          <w:sz w:val="28"/>
          <w:szCs w:val="28"/>
        </w:rPr>
        <w:t>о</w:t>
      </w:r>
      <w:r w:rsidRPr="00216EFA">
        <w:rPr>
          <w:rFonts w:ascii="Times New Roman" w:hAnsi="Times New Roman"/>
          <w:sz w:val="28"/>
          <w:szCs w:val="28"/>
        </w:rPr>
        <w:t>му участку адреса);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4) решение органа местного самоуправления о переводе жилого помещ</w:t>
      </w:r>
      <w:r w:rsidRPr="00216EFA">
        <w:rPr>
          <w:rFonts w:ascii="Times New Roman" w:hAnsi="Times New Roman"/>
          <w:sz w:val="28"/>
          <w:szCs w:val="28"/>
        </w:rPr>
        <w:t>е</w:t>
      </w:r>
      <w:r w:rsidRPr="00216EFA">
        <w:rPr>
          <w:rFonts w:ascii="Times New Roman" w:hAnsi="Times New Roman"/>
          <w:sz w:val="28"/>
          <w:szCs w:val="28"/>
        </w:rPr>
        <w:t>ния в нежилое помещение или нежилого помещения в жилое помещение (в случае присвоения помещению адреса, изменения и аннулирования такого а</w:t>
      </w:r>
      <w:r w:rsidRPr="00216EFA">
        <w:rPr>
          <w:rFonts w:ascii="Times New Roman" w:hAnsi="Times New Roman"/>
          <w:sz w:val="28"/>
          <w:szCs w:val="28"/>
        </w:rPr>
        <w:t>д</w:t>
      </w:r>
      <w:r w:rsidRPr="00216EFA">
        <w:rPr>
          <w:rFonts w:ascii="Times New Roman" w:hAnsi="Times New Roman"/>
          <w:sz w:val="28"/>
          <w:szCs w:val="28"/>
        </w:rPr>
        <w:t>реса вследствие его перевода из жилого помещения в нежилое помещение или нежилого помещения в жилое помещение);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5) уведомление уполномоченного органа местного самоуправления о с</w:t>
      </w:r>
      <w:r w:rsidRPr="00216EFA">
        <w:rPr>
          <w:rFonts w:ascii="Times New Roman" w:hAnsi="Times New Roman"/>
          <w:sz w:val="28"/>
          <w:szCs w:val="28"/>
        </w:rPr>
        <w:t>о</w:t>
      </w:r>
      <w:r w:rsidRPr="00216EFA">
        <w:rPr>
          <w:rFonts w:ascii="Times New Roman" w:hAnsi="Times New Roman"/>
          <w:sz w:val="28"/>
          <w:szCs w:val="28"/>
        </w:rPr>
        <w:t>ответствии параметров объекта индивидуального жилищного строительства или садового дома (указанных в уведомлении о планируемом строительстве) установленным параметрам и допустимости размещения объекта индивидуал</w:t>
      </w:r>
      <w:r w:rsidRPr="00216EFA">
        <w:rPr>
          <w:rFonts w:ascii="Times New Roman" w:hAnsi="Times New Roman"/>
          <w:sz w:val="28"/>
          <w:szCs w:val="28"/>
        </w:rPr>
        <w:t>ь</w:t>
      </w:r>
      <w:r w:rsidRPr="00216EFA">
        <w:rPr>
          <w:rFonts w:ascii="Times New Roman" w:hAnsi="Times New Roman"/>
          <w:sz w:val="28"/>
          <w:szCs w:val="28"/>
        </w:rPr>
        <w:t>ного жилищного строительства или садового дома на земельном участке;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Pr="00216EFA">
        <w:rPr>
          <w:rFonts w:ascii="Times New Roman" w:hAnsi="Times New Roman"/>
          <w:sz w:val="28"/>
          <w:szCs w:val="28"/>
        </w:rPr>
        <w:t>е</w:t>
      </w:r>
      <w:r w:rsidRPr="00216EFA">
        <w:rPr>
          <w:rFonts w:ascii="Times New Roman" w:hAnsi="Times New Roman"/>
          <w:sz w:val="28"/>
          <w:szCs w:val="28"/>
        </w:rPr>
        <w:t>сации (в случае преобразования объектов недвижимости (помещений) с образ</w:t>
      </w:r>
      <w:r w:rsidRPr="00216EFA">
        <w:rPr>
          <w:rFonts w:ascii="Times New Roman" w:hAnsi="Times New Roman"/>
          <w:sz w:val="28"/>
          <w:szCs w:val="28"/>
        </w:rPr>
        <w:t>о</w:t>
      </w:r>
      <w:r w:rsidRPr="00216EFA">
        <w:rPr>
          <w:rFonts w:ascii="Times New Roman" w:hAnsi="Times New Roman"/>
          <w:sz w:val="28"/>
          <w:szCs w:val="28"/>
        </w:rPr>
        <w:t>ванием одного и более новых объектов адресации).»;</w:t>
      </w:r>
    </w:p>
    <w:p w:rsidR="0096796B" w:rsidRPr="00216EFA" w:rsidRDefault="0096796B" w:rsidP="0021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lastRenderedPageBreak/>
        <w:t xml:space="preserve">7) пункт 2.7.4 подраздела 2.7 раздела 2 изложить в следующей редакции: </w:t>
      </w:r>
    </w:p>
    <w:p w:rsidR="0096796B" w:rsidRPr="00216EFA" w:rsidRDefault="0096796B" w:rsidP="00216E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 xml:space="preserve">«2.7.4. </w:t>
      </w:r>
      <w:r w:rsidRPr="00216EFA">
        <w:rPr>
          <w:rFonts w:ascii="Times New Roman" w:hAnsi="Times New Roman"/>
          <w:bCs/>
          <w:sz w:val="28"/>
          <w:szCs w:val="28"/>
        </w:rPr>
        <w:t>Указание на запрет требовать от заявителя:</w:t>
      </w:r>
    </w:p>
    <w:p w:rsidR="0096796B" w:rsidRPr="00216EFA" w:rsidRDefault="0096796B" w:rsidP="002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EFA">
        <w:rPr>
          <w:rFonts w:ascii="Times New Roman" w:hAnsi="Times New Roman"/>
          <w:bCs/>
          <w:sz w:val="28"/>
          <w:szCs w:val="28"/>
        </w:rPr>
        <w:t>От заявителя запрещено требовать представления документов и инфо</w:t>
      </w:r>
      <w:r w:rsidRPr="00216EFA">
        <w:rPr>
          <w:rFonts w:ascii="Times New Roman" w:hAnsi="Times New Roman"/>
          <w:bCs/>
          <w:sz w:val="28"/>
          <w:szCs w:val="28"/>
        </w:rPr>
        <w:t>р</w:t>
      </w:r>
      <w:r w:rsidRPr="00216EFA">
        <w:rPr>
          <w:rFonts w:ascii="Times New Roman" w:hAnsi="Times New Roman"/>
          <w:bCs/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216EFA">
        <w:rPr>
          <w:rFonts w:ascii="Times New Roman" w:hAnsi="Times New Roman"/>
          <w:bCs/>
          <w:sz w:val="28"/>
          <w:szCs w:val="28"/>
        </w:rPr>
        <w:t>с</w:t>
      </w:r>
      <w:r w:rsidRPr="00216EFA">
        <w:rPr>
          <w:rFonts w:ascii="Times New Roman" w:hAnsi="Times New Roman"/>
          <w:bCs/>
          <w:sz w:val="28"/>
          <w:szCs w:val="28"/>
        </w:rPr>
        <w:t xml:space="preserve">тавлением муниципальной услуги. </w:t>
      </w:r>
    </w:p>
    <w:p w:rsidR="0096796B" w:rsidRPr="00216EFA" w:rsidRDefault="0096796B" w:rsidP="002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EFA">
        <w:rPr>
          <w:rFonts w:ascii="Times New Roman" w:hAnsi="Times New Roman"/>
          <w:bCs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216EFA">
        <w:rPr>
          <w:rFonts w:ascii="Times New Roman" w:hAnsi="Times New Roman"/>
          <w:bCs/>
          <w:sz w:val="28"/>
          <w:szCs w:val="28"/>
        </w:rPr>
        <w:t>к</w:t>
      </w:r>
      <w:r w:rsidRPr="00216EFA">
        <w:rPr>
          <w:rFonts w:ascii="Times New Roman" w:hAnsi="Times New Roman"/>
          <w:bCs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216EFA">
        <w:rPr>
          <w:rFonts w:ascii="Times New Roman" w:hAnsi="Times New Roman"/>
          <w:bCs/>
          <w:sz w:val="28"/>
          <w:szCs w:val="28"/>
        </w:rPr>
        <w:t>а</w:t>
      </w:r>
      <w:r w:rsidRPr="00216EFA">
        <w:rPr>
          <w:rFonts w:ascii="Times New Roman" w:hAnsi="Times New Roman"/>
          <w:bCs/>
          <w:sz w:val="28"/>
          <w:szCs w:val="28"/>
        </w:rPr>
        <w:t>нам местного самоуправления организаций, участвующих в предоставлении г</w:t>
      </w:r>
      <w:r w:rsidRPr="00216EFA">
        <w:rPr>
          <w:rFonts w:ascii="Times New Roman" w:hAnsi="Times New Roman"/>
          <w:bCs/>
          <w:sz w:val="28"/>
          <w:szCs w:val="28"/>
        </w:rPr>
        <w:t>о</w:t>
      </w:r>
      <w:r w:rsidRPr="00216EFA">
        <w:rPr>
          <w:rFonts w:ascii="Times New Roman" w:hAnsi="Times New Roman"/>
          <w:bCs/>
          <w:sz w:val="28"/>
          <w:szCs w:val="28"/>
        </w:rPr>
        <w:t>сударственных или муниципальных услуг.</w:t>
      </w:r>
    </w:p>
    <w:p w:rsidR="0096796B" w:rsidRPr="00216EFA" w:rsidRDefault="0096796B" w:rsidP="002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Запрещено отказывать в приеме запроса и иных документов, необход</w:t>
      </w:r>
      <w:r w:rsidRPr="00216EFA">
        <w:rPr>
          <w:rFonts w:ascii="Times New Roman" w:hAnsi="Times New Roman"/>
          <w:sz w:val="28"/>
          <w:szCs w:val="28"/>
        </w:rPr>
        <w:t>и</w:t>
      </w:r>
      <w:r w:rsidRPr="00216EFA">
        <w:rPr>
          <w:rFonts w:ascii="Times New Roman" w:hAnsi="Times New Roman"/>
          <w:sz w:val="28"/>
          <w:szCs w:val="28"/>
        </w:rPr>
        <w:t>мых для предоставления муниципальной услуги, в случае, если запрос и док</w:t>
      </w:r>
      <w:r w:rsidRPr="00216EFA">
        <w:rPr>
          <w:rFonts w:ascii="Times New Roman" w:hAnsi="Times New Roman"/>
          <w:sz w:val="28"/>
          <w:szCs w:val="28"/>
        </w:rPr>
        <w:t>у</w:t>
      </w:r>
      <w:r w:rsidRPr="00216EFA">
        <w:rPr>
          <w:rFonts w:ascii="Times New Roman" w:hAnsi="Times New Roman"/>
          <w:sz w:val="28"/>
          <w:szCs w:val="28"/>
        </w:rPr>
        <w:t>менты, необходимые для предоставления муниципальной услуги, поданы в с</w:t>
      </w:r>
      <w:r w:rsidRPr="00216EFA">
        <w:rPr>
          <w:rFonts w:ascii="Times New Roman" w:hAnsi="Times New Roman"/>
          <w:sz w:val="28"/>
          <w:szCs w:val="28"/>
        </w:rPr>
        <w:t>о</w:t>
      </w:r>
      <w:r w:rsidRPr="00216EFA">
        <w:rPr>
          <w:rFonts w:ascii="Times New Roman" w:hAnsi="Times New Roman"/>
          <w:sz w:val="28"/>
          <w:szCs w:val="28"/>
        </w:rPr>
        <w:t>ответствии с информацией о сроках и порядке предоставления муниципальной услуги, опубликованной на Едином портале и (или) Региональном портале.</w:t>
      </w:r>
    </w:p>
    <w:p w:rsidR="0096796B" w:rsidRPr="00216EFA" w:rsidRDefault="0096796B" w:rsidP="002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Запрещено отказывать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</w:t>
      </w:r>
      <w:r w:rsidRPr="00216EFA">
        <w:rPr>
          <w:rFonts w:ascii="Times New Roman" w:hAnsi="Times New Roman"/>
          <w:sz w:val="28"/>
          <w:szCs w:val="28"/>
        </w:rPr>
        <w:t>ь</w:t>
      </w:r>
      <w:r w:rsidRPr="00216EFA">
        <w:rPr>
          <w:rFonts w:ascii="Times New Roman" w:hAnsi="Times New Roman"/>
          <w:sz w:val="28"/>
          <w:szCs w:val="28"/>
        </w:rPr>
        <w:t>ной услуги, опубликованной на Едином портале и (или) Региональном портале.</w:t>
      </w:r>
    </w:p>
    <w:p w:rsidR="0096796B" w:rsidRPr="00216EFA" w:rsidRDefault="0096796B" w:rsidP="002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Запрещено требовать от заявителя совершения иных действий, кроме прохождения идентификации и аутентификации в соответствии с нормативн</w:t>
      </w:r>
      <w:r w:rsidRPr="00216EFA">
        <w:rPr>
          <w:rFonts w:ascii="Times New Roman" w:hAnsi="Times New Roman"/>
          <w:sz w:val="28"/>
          <w:szCs w:val="28"/>
        </w:rPr>
        <w:t>ы</w:t>
      </w:r>
      <w:r w:rsidRPr="00216EFA">
        <w:rPr>
          <w:rFonts w:ascii="Times New Roman" w:hAnsi="Times New Roman"/>
          <w:sz w:val="28"/>
          <w:szCs w:val="28"/>
        </w:rPr>
        <w:t xml:space="preserve"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96796B" w:rsidRPr="00216EFA" w:rsidRDefault="0096796B" w:rsidP="002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Запрещено требовать от заявителя предоставления документов, подтве</w:t>
      </w:r>
      <w:r w:rsidRPr="00216EFA">
        <w:rPr>
          <w:rFonts w:ascii="Times New Roman" w:hAnsi="Times New Roman"/>
          <w:sz w:val="28"/>
          <w:szCs w:val="28"/>
        </w:rPr>
        <w:t>р</w:t>
      </w:r>
      <w:r w:rsidRPr="00216EFA">
        <w:rPr>
          <w:rFonts w:ascii="Times New Roman" w:hAnsi="Times New Roman"/>
          <w:sz w:val="28"/>
          <w:szCs w:val="28"/>
        </w:rPr>
        <w:t>ждающих внесение заявителем платы за предоставление муниципальной усл</w:t>
      </w:r>
      <w:r w:rsidRPr="00216EFA">
        <w:rPr>
          <w:rFonts w:ascii="Times New Roman" w:hAnsi="Times New Roman"/>
          <w:sz w:val="28"/>
          <w:szCs w:val="28"/>
        </w:rPr>
        <w:t>у</w:t>
      </w:r>
      <w:r w:rsidRPr="00216EFA">
        <w:rPr>
          <w:rFonts w:ascii="Times New Roman" w:hAnsi="Times New Roman"/>
          <w:sz w:val="28"/>
          <w:szCs w:val="28"/>
        </w:rPr>
        <w:t>ги.</w:t>
      </w:r>
    </w:p>
    <w:p w:rsidR="0096796B" w:rsidRPr="00216EFA" w:rsidRDefault="0096796B" w:rsidP="002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Запрещено требовать от заявителя представления документов и информ</w:t>
      </w:r>
      <w:r w:rsidRPr="00216EFA">
        <w:rPr>
          <w:rFonts w:ascii="Times New Roman" w:hAnsi="Times New Roman"/>
          <w:sz w:val="28"/>
          <w:szCs w:val="28"/>
        </w:rPr>
        <w:t>а</w:t>
      </w:r>
      <w:r w:rsidRPr="00216EFA">
        <w:rPr>
          <w:rFonts w:ascii="Times New Roman" w:hAnsi="Times New Roman"/>
          <w:sz w:val="28"/>
          <w:szCs w:val="28"/>
        </w:rPr>
        <w:t>ции, отсутствие и (или) недостоверность которых не указывались при первон</w:t>
      </w:r>
      <w:r w:rsidRPr="00216EFA">
        <w:rPr>
          <w:rFonts w:ascii="Times New Roman" w:hAnsi="Times New Roman"/>
          <w:sz w:val="28"/>
          <w:szCs w:val="28"/>
        </w:rPr>
        <w:t>а</w:t>
      </w:r>
      <w:r w:rsidRPr="00216EFA">
        <w:rPr>
          <w:rFonts w:ascii="Times New Roman" w:hAnsi="Times New Roman"/>
          <w:sz w:val="28"/>
          <w:szCs w:val="28"/>
        </w:rPr>
        <w:t>чальном отказе в приеме документов, необходимых для предоставления мун</w:t>
      </w:r>
      <w:r w:rsidRPr="00216EFA">
        <w:rPr>
          <w:rFonts w:ascii="Times New Roman" w:hAnsi="Times New Roman"/>
          <w:sz w:val="28"/>
          <w:szCs w:val="28"/>
        </w:rPr>
        <w:t>и</w:t>
      </w:r>
      <w:r w:rsidRPr="00216EFA">
        <w:rPr>
          <w:rFonts w:ascii="Times New Roman" w:hAnsi="Times New Roman"/>
          <w:sz w:val="28"/>
          <w:szCs w:val="28"/>
        </w:rPr>
        <w:t>ципальной услуги, либо в предоставлении муниципальной услуги, за исключ</w:t>
      </w:r>
      <w:r w:rsidRPr="00216EFA">
        <w:rPr>
          <w:rFonts w:ascii="Times New Roman" w:hAnsi="Times New Roman"/>
          <w:sz w:val="28"/>
          <w:szCs w:val="28"/>
        </w:rPr>
        <w:t>е</w:t>
      </w:r>
      <w:r w:rsidRPr="00216EFA">
        <w:rPr>
          <w:rFonts w:ascii="Times New Roman" w:hAnsi="Times New Roman"/>
          <w:sz w:val="28"/>
          <w:szCs w:val="28"/>
        </w:rPr>
        <w:t xml:space="preserve">нием случаев, предусмотренных </w:t>
      </w:r>
      <w:hyperlink r:id="rId11" w:history="1">
        <w:r w:rsidRPr="00216EFA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216EFA">
        <w:rPr>
          <w:rFonts w:ascii="Times New Roman" w:hAnsi="Times New Roman"/>
          <w:sz w:val="28"/>
          <w:szCs w:val="28"/>
        </w:rPr>
        <w:t xml:space="preserve"> Федерального з</w:t>
      </w:r>
      <w:r w:rsidRPr="00216EFA">
        <w:rPr>
          <w:rFonts w:ascii="Times New Roman" w:hAnsi="Times New Roman"/>
          <w:sz w:val="28"/>
          <w:szCs w:val="28"/>
        </w:rPr>
        <w:t>а</w:t>
      </w:r>
      <w:r w:rsidRPr="00216EFA">
        <w:rPr>
          <w:rFonts w:ascii="Times New Roman" w:hAnsi="Times New Roman"/>
          <w:sz w:val="28"/>
          <w:szCs w:val="28"/>
        </w:rPr>
        <w:t>кона.</w:t>
      </w:r>
    </w:p>
    <w:p w:rsidR="0096796B" w:rsidRPr="00216EFA" w:rsidRDefault="0096796B" w:rsidP="0021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При предоставлении муниципальной услуги по экстерриториальному принципу уполномоченный орган, подведомственная ему организация не впр</w:t>
      </w:r>
      <w:r w:rsidRPr="00216EFA">
        <w:rPr>
          <w:rFonts w:ascii="Times New Roman" w:hAnsi="Times New Roman"/>
          <w:sz w:val="28"/>
          <w:szCs w:val="28"/>
        </w:rPr>
        <w:t>а</w:t>
      </w:r>
      <w:r w:rsidRPr="00216EFA">
        <w:rPr>
          <w:rFonts w:ascii="Times New Roman" w:hAnsi="Times New Roman"/>
          <w:sz w:val="28"/>
          <w:szCs w:val="28"/>
        </w:rPr>
        <w:t>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</w:t>
      </w:r>
      <w:r w:rsidRPr="00216EFA">
        <w:rPr>
          <w:rFonts w:ascii="Times New Roman" w:hAnsi="Times New Roman"/>
          <w:sz w:val="28"/>
          <w:szCs w:val="28"/>
        </w:rPr>
        <w:t>с</w:t>
      </w:r>
      <w:r w:rsidRPr="00216EFA">
        <w:rPr>
          <w:rFonts w:ascii="Times New Roman" w:hAnsi="Times New Roman"/>
          <w:sz w:val="28"/>
          <w:szCs w:val="28"/>
        </w:rPr>
        <w:t>луг.»;</w:t>
      </w:r>
    </w:p>
    <w:p w:rsidR="0096796B" w:rsidRPr="00216EFA" w:rsidRDefault="0096796B" w:rsidP="0021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 xml:space="preserve">8) пункт 2.9.2 подраздела 2.9 раздела 2 изложить в следующей редакции: 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lastRenderedPageBreak/>
        <w:t>1) с заявлением о присвоении объекту адресации  адреса обратилось лицо, не указанное в подразделе 1.2 настоящего административного регламента;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2) ответ на межведомственный запрос свидетельствует об отсутствии д</w:t>
      </w:r>
      <w:r w:rsidRPr="00216EFA">
        <w:rPr>
          <w:rFonts w:ascii="Times New Roman" w:hAnsi="Times New Roman"/>
          <w:sz w:val="28"/>
          <w:szCs w:val="28"/>
        </w:rPr>
        <w:t>о</w:t>
      </w:r>
      <w:r w:rsidRPr="00216EFA">
        <w:rPr>
          <w:rFonts w:ascii="Times New Roman" w:hAnsi="Times New Roman"/>
          <w:sz w:val="28"/>
          <w:szCs w:val="28"/>
        </w:rPr>
        <w:t>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216EFA">
        <w:rPr>
          <w:rFonts w:ascii="Times New Roman" w:hAnsi="Times New Roman"/>
          <w:sz w:val="28"/>
          <w:szCs w:val="28"/>
        </w:rPr>
        <w:t>и</w:t>
      </w:r>
      <w:r w:rsidRPr="00216EFA">
        <w:rPr>
          <w:rFonts w:ascii="Times New Roman" w:hAnsi="Times New Roman"/>
          <w:sz w:val="28"/>
          <w:szCs w:val="28"/>
        </w:rPr>
        <w:t>ве;</w:t>
      </w:r>
    </w:p>
    <w:p w:rsidR="0096796B" w:rsidRPr="00216EFA" w:rsidRDefault="0096796B" w:rsidP="00216EFA">
      <w:pPr>
        <w:tabs>
          <w:tab w:val="left" w:pos="851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Pr="00216EFA">
        <w:rPr>
          <w:rFonts w:ascii="Times New Roman" w:hAnsi="Times New Roman"/>
          <w:sz w:val="28"/>
          <w:szCs w:val="28"/>
        </w:rPr>
        <w:t>е</w:t>
      </w:r>
      <w:r w:rsidRPr="00216EFA">
        <w:rPr>
          <w:rFonts w:ascii="Times New Roman" w:hAnsi="Times New Roman"/>
          <w:sz w:val="28"/>
          <w:szCs w:val="28"/>
        </w:rPr>
        <w:t>ля (представителя заявителя), выданы с нарушением порядка, установленного законодательством Российской Федерации;</w:t>
      </w:r>
    </w:p>
    <w:p w:rsidR="0096796B" w:rsidRPr="00216EFA" w:rsidRDefault="0096796B" w:rsidP="00216EFA">
      <w:pPr>
        <w:tabs>
          <w:tab w:val="left" w:pos="851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4) отсутствуют случаи и условия для присвоения объекту адресации адр</w:t>
      </w:r>
      <w:r w:rsidRPr="00216EFA">
        <w:rPr>
          <w:rFonts w:ascii="Times New Roman" w:hAnsi="Times New Roman"/>
          <w:sz w:val="28"/>
          <w:szCs w:val="28"/>
        </w:rPr>
        <w:t>е</w:t>
      </w:r>
      <w:r w:rsidRPr="00216EFA">
        <w:rPr>
          <w:rFonts w:ascii="Times New Roman" w:hAnsi="Times New Roman"/>
          <w:sz w:val="28"/>
          <w:szCs w:val="28"/>
        </w:rPr>
        <w:t>са или аннулирования его адреса, указанные в пунктах 5, 8 - 11 и 14 - 18 пост</w:t>
      </w:r>
      <w:r w:rsidRPr="00216EFA">
        <w:rPr>
          <w:rFonts w:ascii="Times New Roman" w:hAnsi="Times New Roman"/>
          <w:sz w:val="28"/>
          <w:szCs w:val="28"/>
        </w:rPr>
        <w:t>а</w:t>
      </w:r>
      <w:r w:rsidRPr="00216EFA">
        <w:rPr>
          <w:rFonts w:ascii="Times New Roman" w:hAnsi="Times New Roman"/>
          <w:sz w:val="28"/>
          <w:szCs w:val="28"/>
        </w:rPr>
        <w:t>новления Правительства РФ от 19 ноября 2014 года № 1221 «Об утверждении правил присвоения, изменения и аннулирования адресов».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5) обращение (в письменном виде) заявителя с просьбой о прекращении предоставления муниципальной услуги.»;</w:t>
      </w:r>
    </w:p>
    <w:p w:rsidR="0096796B" w:rsidRPr="00216EFA" w:rsidRDefault="0096796B" w:rsidP="0021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 xml:space="preserve">9) подраздел 2.10 раздела 2 изложить в следующей редакции: 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96796B" w:rsidRPr="00216EFA" w:rsidRDefault="0096796B" w:rsidP="00216EFA">
      <w:pPr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 xml:space="preserve">«Подраздел 2.10. Перечень услуг, которые являются необходимыми 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 xml:space="preserve">и обязательными для предоставления муниципальной услуги, 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 xml:space="preserve">в том числе сведения о документе (документах), выдаваемом 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 xml:space="preserve">(выдаваемых) организациями, участвующими в предоставлении 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муниципальной услуги</w:t>
      </w:r>
    </w:p>
    <w:p w:rsidR="0096796B" w:rsidRPr="00216EFA" w:rsidRDefault="0096796B" w:rsidP="00216E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</w:t>
      </w:r>
      <w:r w:rsidRPr="00216EFA">
        <w:rPr>
          <w:rFonts w:ascii="Times New Roman" w:hAnsi="Times New Roman"/>
          <w:sz w:val="28"/>
          <w:szCs w:val="28"/>
        </w:rPr>
        <w:t>с</w:t>
      </w:r>
      <w:r w:rsidRPr="00216EFA">
        <w:rPr>
          <w:rFonts w:ascii="Times New Roman" w:hAnsi="Times New Roman"/>
          <w:sz w:val="28"/>
          <w:szCs w:val="28"/>
        </w:rPr>
        <w:t>тавления муниципальной услуги: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1) выписки из Единого государственного реестра недвижимости;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2)  разрешение на строительство объекта адресации (при присвоении а</w:t>
      </w:r>
      <w:r w:rsidRPr="00216EFA">
        <w:rPr>
          <w:rFonts w:ascii="Times New Roman" w:hAnsi="Times New Roman"/>
          <w:sz w:val="28"/>
          <w:szCs w:val="28"/>
        </w:rPr>
        <w:t>д</w:t>
      </w:r>
      <w:r w:rsidRPr="00216EFA">
        <w:rPr>
          <w:rFonts w:ascii="Times New Roman" w:hAnsi="Times New Roman"/>
          <w:sz w:val="28"/>
          <w:szCs w:val="28"/>
        </w:rPr>
        <w:t>реса строящимся объектам адресации) и (или) разрешение на ввод объекта а</w:t>
      </w:r>
      <w:r w:rsidRPr="00216EFA">
        <w:rPr>
          <w:rFonts w:ascii="Times New Roman" w:hAnsi="Times New Roman"/>
          <w:sz w:val="28"/>
          <w:szCs w:val="28"/>
        </w:rPr>
        <w:t>д</w:t>
      </w:r>
      <w:r w:rsidRPr="00216EFA">
        <w:rPr>
          <w:rFonts w:ascii="Times New Roman" w:hAnsi="Times New Roman"/>
          <w:sz w:val="28"/>
          <w:szCs w:val="28"/>
        </w:rPr>
        <w:t>ресации в эксплуатацию;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3)  схема расположения объекта адресации на кадастровом плане или к</w:t>
      </w:r>
      <w:r w:rsidRPr="00216EFA">
        <w:rPr>
          <w:rFonts w:ascii="Times New Roman" w:hAnsi="Times New Roman"/>
          <w:sz w:val="28"/>
          <w:szCs w:val="28"/>
        </w:rPr>
        <w:t>а</w:t>
      </w:r>
      <w:r w:rsidRPr="00216EFA">
        <w:rPr>
          <w:rFonts w:ascii="Times New Roman" w:hAnsi="Times New Roman"/>
          <w:sz w:val="28"/>
          <w:szCs w:val="28"/>
        </w:rPr>
        <w:t>дастровой карте соответствующей территории (в случае присвоения земельн</w:t>
      </w:r>
      <w:r w:rsidRPr="00216EFA">
        <w:rPr>
          <w:rFonts w:ascii="Times New Roman" w:hAnsi="Times New Roman"/>
          <w:sz w:val="28"/>
          <w:szCs w:val="28"/>
        </w:rPr>
        <w:t>о</w:t>
      </w:r>
      <w:r w:rsidRPr="00216EFA">
        <w:rPr>
          <w:rFonts w:ascii="Times New Roman" w:hAnsi="Times New Roman"/>
          <w:sz w:val="28"/>
          <w:szCs w:val="28"/>
        </w:rPr>
        <w:t>му участку адреса);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4) решение органа местного самоуправления о переводе жилого помещ</w:t>
      </w:r>
      <w:r w:rsidRPr="00216EFA">
        <w:rPr>
          <w:rFonts w:ascii="Times New Roman" w:hAnsi="Times New Roman"/>
          <w:sz w:val="28"/>
          <w:szCs w:val="28"/>
        </w:rPr>
        <w:t>е</w:t>
      </w:r>
      <w:r w:rsidRPr="00216EFA">
        <w:rPr>
          <w:rFonts w:ascii="Times New Roman" w:hAnsi="Times New Roman"/>
          <w:sz w:val="28"/>
          <w:szCs w:val="28"/>
        </w:rPr>
        <w:t>ния в нежилое помещение или нежилого помещения в жилое помещение (в случае присвоения помещению адреса, изменения и аннулирования такого а</w:t>
      </w:r>
      <w:r w:rsidRPr="00216EFA">
        <w:rPr>
          <w:rFonts w:ascii="Times New Roman" w:hAnsi="Times New Roman"/>
          <w:sz w:val="28"/>
          <w:szCs w:val="28"/>
        </w:rPr>
        <w:t>д</w:t>
      </w:r>
      <w:r w:rsidRPr="00216EFA">
        <w:rPr>
          <w:rFonts w:ascii="Times New Roman" w:hAnsi="Times New Roman"/>
          <w:sz w:val="28"/>
          <w:szCs w:val="28"/>
        </w:rPr>
        <w:t>реса вследствие его перевода из жилого помещения в нежилое помещение или нежилого помещения в жилое помещение);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5) уведомление уполномоченного органа местного самоуправления о с</w:t>
      </w:r>
      <w:r w:rsidRPr="00216EFA">
        <w:rPr>
          <w:rFonts w:ascii="Times New Roman" w:hAnsi="Times New Roman"/>
          <w:sz w:val="28"/>
          <w:szCs w:val="28"/>
        </w:rPr>
        <w:t>о</w:t>
      </w:r>
      <w:r w:rsidRPr="00216EFA">
        <w:rPr>
          <w:rFonts w:ascii="Times New Roman" w:hAnsi="Times New Roman"/>
          <w:sz w:val="28"/>
          <w:szCs w:val="28"/>
        </w:rPr>
        <w:t>ответствии параметров объекта индивидуального жилищного строительства или садового дома (указанных в уведомлении о планируемом строительстве) установленным параметрам и допустимости размещения объекта индивидуал</w:t>
      </w:r>
      <w:r w:rsidRPr="00216EFA">
        <w:rPr>
          <w:rFonts w:ascii="Times New Roman" w:hAnsi="Times New Roman"/>
          <w:sz w:val="28"/>
          <w:szCs w:val="28"/>
        </w:rPr>
        <w:t>ь</w:t>
      </w:r>
      <w:r w:rsidRPr="00216EFA">
        <w:rPr>
          <w:rFonts w:ascii="Times New Roman" w:hAnsi="Times New Roman"/>
          <w:sz w:val="28"/>
          <w:szCs w:val="28"/>
        </w:rPr>
        <w:t>ного жилищного строительства или садового дома на земельном участке;</w:t>
      </w:r>
    </w:p>
    <w:p w:rsidR="0096796B" w:rsidRPr="00216EFA" w:rsidRDefault="0096796B" w:rsidP="00216EF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lastRenderedPageBreak/>
        <w:t>6)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Pr="00216EFA">
        <w:rPr>
          <w:rFonts w:ascii="Times New Roman" w:hAnsi="Times New Roman"/>
          <w:sz w:val="28"/>
          <w:szCs w:val="28"/>
        </w:rPr>
        <w:t>е</w:t>
      </w:r>
      <w:r w:rsidRPr="00216EFA">
        <w:rPr>
          <w:rFonts w:ascii="Times New Roman" w:hAnsi="Times New Roman"/>
          <w:sz w:val="28"/>
          <w:szCs w:val="28"/>
        </w:rPr>
        <w:t>сации (в случае преобразования объектов недвижимости (помещений) с образ</w:t>
      </w:r>
      <w:r w:rsidRPr="00216EFA">
        <w:rPr>
          <w:rFonts w:ascii="Times New Roman" w:hAnsi="Times New Roman"/>
          <w:sz w:val="28"/>
          <w:szCs w:val="28"/>
        </w:rPr>
        <w:t>о</w:t>
      </w:r>
      <w:r w:rsidRPr="00216EFA">
        <w:rPr>
          <w:rFonts w:ascii="Times New Roman" w:hAnsi="Times New Roman"/>
          <w:sz w:val="28"/>
          <w:szCs w:val="28"/>
        </w:rPr>
        <w:t>ванием одного и более новых объектов адресации).»;</w:t>
      </w:r>
    </w:p>
    <w:p w:rsidR="0096796B" w:rsidRPr="00216EFA" w:rsidRDefault="0096796B" w:rsidP="002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10) подраздел 2.16 раздела 2 дополнить абзацем следующего содержания:</w:t>
      </w:r>
    </w:p>
    <w:p w:rsidR="0096796B" w:rsidRPr="00216EFA" w:rsidRDefault="0096796B" w:rsidP="0021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«возможность получения муниципальной услуги в любом территориал</w:t>
      </w:r>
      <w:r w:rsidRPr="00216EFA">
        <w:rPr>
          <w:rFonts w:ascii="Times New Roman" w:hAnsi="Times New Roman"/>
          <w:sz w:val="28"/>
          <w:szCs w:val="28"/>
        </w:rPr>
        <w:t>ь</w:t>
      </w:r>
      <w:r w:rsidRPr="00216EFA">
        <w:rPr>
          <w:rFonts w:ascii="Times New Roman" w:hAnsi="Times New Roman"/>
          <w:sz w:val="28"/>
          <w:szCs w:val="28"/>
        </w:rPr>
        <w:t>ном подразделении органа, предоставляющего муниципальную услугу, по в</w:t>
      </w:r>
      <w:r w:rsidRPr="00216EFA">
        <w:rPr>
          <w:rFonts w:ascii="Times New Roman" w:hAnsi="Times New Roman"/>
          <w:sz w:val="28"/>
          <w:szCs w:val="28"/>
        </w:rPr>
        <w:t>ы</w:t>
      </w:r>
      <w:r w:rsidRPr="00216EFA">
        <w:rPr>
          <w:rFonts w:ascii="Times New Roman" w:hAnsi="Times New Roman"/>
          <w:sz w:val="28"/>
          <w:szCs w:val="28"/>
        </w:rPr>
        <w:t>бору заявителя.»;</w:t>
      </w:r>
    </w:p>
    <w:p w:rsidR="0096796B" w:rsidRPr="00216EFA" w:rsidRDefault="0096796B" w:rsidP="0021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11) наименование подраздела 2.17 раздела 2 изложить в следующей р</w:t>
      </w:r>
      <w:r w:rsidRPr="00216EFA">
        <w:rPr>
          <w:rFonts w:ascii="Times New Roman" w:hAnsi="Times New Roman"/>
          <w:sz w:val="28"/>
          <w:szCs w:val="28"/>
        </w:rPr>
        <w:t>е</w:t>
      </w:r>
      <w:r w:rsidRPr="00216EFA">
        <w:rPr>
          <w:rFonts w:ascii="Times New Roman" w:hAnsi="Times New Roman"/>
          <w:sz w:val="28"/>
          <w:szCs w:val="28"/>
        </w:rPr>
        <w:t>дакции: «Иные требования, в том числе учитывающие особенности предоста</w:t>
      </w:r>
      <w:r w:rsidRPr="00216EFA">
        <w:rPr>
          <w:rFonts w:ascii="Times New Roman" w:hAnsi="Times New Roman"/>
          <w:sz w:val="28"/>
          <w:szCs w:val="28"/>
        </w:rPr>
        <w:t>в</w:t>
      </w:r>
      <w:r w:rsidRPr="00216EFA">
        <w:rPr>
          <w:rFonts w:ascii="Times New Roman" w:hAnsi="Times New Roman"/>
          <w:sz w:val="28"/>
          <w:szCs w:val="28"/>
        </w:rPr>
        <w:t>ления муниципальной услуги по экстерриториальному принципу (в случае, е</w:t>
      </w:r>
      <w:r w:rsidRPr="00216EFA">
        <w:rPr>
          <w:rFonts w:ascii="Times New Roman" w:hAnsi="Times New Roman"/>
          <w:sz w:val="28"/>
          <w:szCs w:val="28"/>
        </w:rPr>
        <w:t>с</w:t>
      </w:r>
      <w:r w:rsidRPr="00216EFA">
        <w:rPr>
          <w:rFonts w:ascii="Times New Roman" w:hAnsi="Times New Roman"/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форме»;</w:t>
      </w:r>
    </w:p>
    <w:p w:rsidR="0096796B" w:rsidRPr="00216EFA" w:rsidRDefault="0096796B" w:rsidP="0021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12) абзац пятый пункта 2.17.1 подраздела 2.17 раздела 2 дополнить сл</w:t>
      </w:r>
      <w:r w:rsidRPr="00216EFA">
        <w:rPr>
          <w:rFonts w:ascii="Times New Roman" w:hAnsi="Times New Roman"/>
          <w:sz w:val="28"/>
          <w:szCs w:val="28"/>
        </w:rPr>
        <w:t>о</w:t>
      </w:r>
      <w:r w:rsidRPr="00216EFA">
        <w:rPr>
          <w:rFonts w:ascii="Times New Roman" w:hAnsi="Times New Roman"/>
          <w:sz w:val="28"/>
          <w:szCs w:val="28"/>
        </w:rPr>
        <w:t>вами:</w:t>
      </w:r>
    </w:p>
    <w:p w:rsidR="0096796B" w:rsidRPr="00216EFA" w:rsidRDefault="0096796B" w:rsidP="00216EF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«</w:t>
      </w:r>
      <w:r w:rsidRPr="00216EFA">
        <w:rPr>
          <w:rFonts w:ascii="Times New Roman" w:hAnsi="Times New Roman"/>
          <w:spacing w:val="-6"/>
          <w:sz w:val="28"/>
          <w:szCs w:val="28"/>
        </w:rPr>
        <w:t>При этом документы, предусмотренные пунктом 2.6.2 подраздела 2.6 Разд</w:t>
      </w:r>
      <w:r w:rsidRPr="00216EFA">
        <w:rPr>
          <w:rFonts w:ascii="Times New Roman" w:hAnsi="Times New Roman"/>
          <w:spacing w:val="-6"/>
          <w:sz w:val="28"/>
          <w:szCs w:val="28"/>
        </w:rPr>
        <w:t>е</w:t>
      </w:r>
      <w:r w:rsidRPr="00216EFA">
        <w:rPr>
          <w:rFonts w:ascii="Times New Roman" w:hAnsi="Times New Roman"/>
          <w:spacing w:val="-6"/>
          <w:sz w:val="28"/>
          <w:szCs w:val="28"/>
        </w:rPr>
        <w:t>ла 2 настоящего регламента должны быть подписаны усиленной квалифицирова</w:t>
      </w:r>
      <w:r w:rsidRPr="00216EFA">
        <w:rPr>
          <w:rFonts w:ascii="Times New Roman" w:hAnsi="Times New Roman"/>
          <w:spacing w:val="-6"/>
          <w:sz w:val="28"/>
          <w:szCs w:val="28"/>
        </w:rPr>
        <w:t>н</w:t>
      </w:r>
      <w:r w:rsidRPr="00216EFA">
        <w:rPr>
          <w:rFonts w:ascii="Times New Roman" w:hAnsi="Times New Roman"/>
          <w:spacing w:val="-6"/>
          <w:sz w:val="28"/>
          <w:szCs w:val="28"/>
        </w:rPr>
        <w:t>ной электронной подписью.»;</w:t>
      </w:r>
    </w:p>
    <w:p w:rsidR="0096796B" w:rsidRPr="00216EFA" w:rsidRDefault="0096796B" w:rsidP="002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pacing w:val="-6"/>
          <w:sz w:val="28"/>
          <w:szCs w:val="28"/>
        </w:rPr>
        <w:t xml:space="preserve">13) </w:t>
      </w:r>
      <w:r w:rsidRPr="00216EFA">
        <w:rPr>
          <w:rFonts w:ascii="Times New Roman" w:hAnsi="Times New Roman"/>
          <w:sz w:val="28"/>
          <w:szCs w:val="28"/>
        </w:rPr>
        <w:t>пункт 2.17.1 подраздела 2.17 раздела 2 дополнить абзацем следующ</w:t>
      </w:r>
      <w:r w:rsidRPr="00216EFA">
        <w:rPr>
          <w:rFonts w:ascii="Times New Roman" w:hAnsi="Times New Roman"/>
          <w:sz w:val="28"/>
          <w:szCs w:val="28"/>
        </w:rPr>
        <w:t>е</w:t>
      </w:r>
      <w:r w:rsidRPr="00216EFA">
        <w:rPr>
          <w:rFonts w:ascii="Times New Roman" w:hAnsi="Times New Roman"/>
          <w:sz w:val="28"/>
          <w:szCs w:val="28"/>
        </w:rPr>
        <w:t>го содержания:</w:t>
      </w:r>
    </w:p>
    <w:p w:rsidR="0096796B" w:rsidRPr="00216EFA" w:rsidRDefault="0096796B" w:rsidP="00216EF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16EFA">
        <w:rPr>
          <w:rFonts w:ascii="Times New Roman" w:hAnsi="Times New Roman"/>
          <w:spacing w:val="-6"/>
          <w:sz w:val="28"/>
          <w:szCs w:val="28"/>
        </w:rPr>
        <w:t>«</w:t>
      </w:r>
      <w:r w:rsidRPr="00216EFA">
        <w:rPr>
          <w:rFonts w:ascii="Times New Roman" w:hAnsi="Times New Roman"/>
          <w:bCs/>
          <w:iCs/>
          <w:sz w:val="28"/>
          <w:szCs w:val="28"/>
        </w:rPr>
        <w:t>В случае если при обращении в электронной форме за получением  м</w:t>
      </w:r>
      <w:r w:rsidRPr="00216EFA">
        <w:rPr>
          <w:rFonts w:ascii="Times New Roman" w:hAnsi="Times New Roman"/>
          <w:bCs/>
          <w:iCs/>
          <w:sz w:val="28"/>
          <w:szCs w:val="28"/>
        </w:rPr>
        <w:t>у</w:t>
      </w:r>
      <w:r w:rsidRPr="00216EFA">
        <w:rPr>
          <w:rFonts w:ascii="Times New Roman" w:hAnsi="Times New Roman"/>
          <w:bCs/>
          <w:iCs/>
          <w:sz w:val="28"/>
          <w:szCs w:val="28"/>
        </w:rPr>
        <w:t>ниципальной услуги идентификация и аутентификация заявителя - физического лица осуществляются с использованием единой системы идентификации и а</w:t>
      </w:r>
      <w:r w:rsidRPr="00216EFA">
        <w:rPr>
          <w:rFonts w:ascii="Times New Roman" w:hAnsi="Times New Roman"/>
          <w:bCs/>
          <w:iCs/>
          <w:sz w:val="28"/>
          <w:szCs w:val="28"/>
        </w:rPr>
        <w:t>у</w:t>
      </w:r>
      <w:r w:rsidRPr="00216EFA">
        <w:rPr>
          <w:rFonts w:ascii="Times New Roman" w:hAnsi="Times New Roman"/>
          <w:bCs/>
          <w:iCs/>
          <w:sz w:val="28"/>
          <w:szCs w:val="28"/>
        </w:rPr>
        <w:t>тентификации, такой заявитель при обращении в электронной форме за пол</w:t>
      </w:r>
      <w:r w:rsidRPr="00216EFA">
        <w:rPr>
          <w:rFonts w:ascii="Times New Roman" w:hAnsi="Times New Roman"/>
          <w:bCs/>
          <w:iCs/>
          <w:sz w:val="28"/>
          <w:szCs w:val="28"/>
        </w:rPr>
        <w:t>у</w:t>
      </w:r>
      <w:r w:rsidRPr="00216EFA">
        <w:rPr>
          <w:rFonts w:ascii="Times New Roman" w:hAnsi="Times New Roman"/>
          <w:bCs/>
          <w:iCs/>
          <w:sz w:val="28"/>
          <w:szCs w:val="28"/>
        </w:rPr>
        <w:t>чением муниципальной услуги вправе использовать простую электронную по</w:t>
      </w:r>
      <w:r w:rsidRPr="00216EFA">
        <w:rPr>
          <w:rFonts w:ascii="Times New Roman" w:hAnsi="Times New Roman"/>
          <w:bCs/>
          <w:iCs/>
          <w:sz w:val="28"/>
          <w:szCs w:val="28"/>
        </w:rPr>
        <w:t>д</w:t>
      </w:r>
      <w:r w:rsidRPr="00216EFA">
        <w:rPr>
          <w:rFonts w:ascii="Times New Roman" w:hAnsi="Times New Roman"/>
          <w:bCs/>
          <w:iCs/>
          <w:sz w:val="28"/>
          <w:szCs w:val="28"/>
        </w:rPr>
        <w:t>пись при условии, что при выдаче ключа простой электронной подписи ли</w:t>
      </w:r>
      <w:r w:rsidRPr="00216EFA">
        <w:rPr>
          <w:rFonts w:ascii="Times New Roman" w:hAnsi="Times New Roman"/>
          <w:bCs/>
          <w:iCs/>
          <w:sz w:val="28"/>
          <w:szCs w:val="28"/>
        </w:rPr>
        <w:t>ч</w:t>
      </w:r>
      <w:r w:rsidRPr="00216EFA">
        <w:rPr>
          <w:rFonts w:ascii="Times New Roman" w:hAnsi="Times New Roman"/>
          <w:bCs/>
          <w:iCs/>
          <w:sz w:val="28"/>
          <w:szCs w:val="28"/>
        </w:rPr>
        <w:t>ность физического лица установлена при личном приеме.»;</w:t>
      </w:r>
    </w:p>
    <w:p w:rsidR="0096796B" w:rsidRPr="00216EFA" w:rsidRDefault="0096796B" w:rsidP="0021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bCs/>
          <w:iCs/>
          <w:sz w:val="28"/>
          <w:szCs w:val="28"/>
        </w:rPr>
        <w:t xml:space="preserve">14) абзац второй </w:t>
      </w:r>
      <w:r w:rsidRPr="00216EFA">
        <w:rPr>
          <w:rFonts w:ascii="Times New Roman" w:hAnsi="Times New Roman"/>
          <w:sz w:val="28"/>
          <w:szCs w:val="28"/>
        </w:rPr>
        <w:t>пункта 2.17.5 подраздела 2.17 раздела 2 исключить;</w:t>
      </w:r>
    </w:p>
    <w:p w:rsidR="0096796B" w:rsidRPr="00216EFA" w:rsidRDefault="0096796B" w:rsidP="0021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15) в абзаце шестом пункта 2.17.5 подраздела 2.17 раздела 2 слова «в м</w:t>
      </w:r>
      <w:r w:rsidRPr="00216EFA">
        <w:rPr>
          <w:rFonts w:ascii="Times New Roman" w:hAnsi="Times New Roman"/>
          <w:sz w:val="28"/>
          <w:szCs w:val="28"/>
        </w:rPr>
        <w:t>у</w:t>
      </w:r>
      <w:r w:rsidRPr="00216EFA">
        <w:rPr>
          <w:rFonts w:ascii="Times New Roman" w:hAnsi="Times New Roman"/>
          <w:sz w:val="28"/>
          <w:szCs w:val="28"/>
        </w:rPr>
        <w:t>ниципальных центрах» заменить словами «в многофункциональных центрах».</w:t>
      </w:r>
    </w:p>
    <w:p w:rsidR="0096796B" w:rsidRPr="00216EFA" w:rsidRDefault="0096796B" w:rsidP="00216E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796B" w:rsidRPr="00216EFA" w:rsidRDefault="0096796B" w:rsidP="00216E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96B" w:rsidRPr="00216EFA" w:rsidRDefault="0096796B" w:rsidP="00216E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Глава</w:t>
      </w:r>
    </w:p>
    <w:p w:rsidR="0096796B" w:rsidRPr="00216EFA" w:rsidRDefault="0096796B" w:rsidP="00216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Щербиновского сельского поселения</w:t>
      </w:r>
    </w:p>
    <w:p w:rsidR="0096796B" w:rsidRPr="00216EFA" w:rsidRDefault="0096796B" w:rsidP="00216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EFA">
        <w:rPr>
          <w:rFonts w:ascii="Times New Roman" w:hAnsi="Times New Roman"/>
          <w:sz w:val="28"/>
          <w:szCs w:val="28"/>
        </w:rPr>
        <w:t>Щербиновского района</w:t>
      </w:r>
      <w:r w:rsidRPr="00216EFA">
        <w:rPr>
          <w:rFonts w:ascii="Times New Roman" w:hAnsi="Times New Roman"/>
          <w:sz w:val="28"/>
          <w:szCs w:val="28"/>
        </w:rPr>
        <w:tab/>
      </w:r>
      <w:r w:rsidRPr="00216EFA">
        <w:rPr>
          <w:rFonts w:ascii="Times New Roman" w:hAnsi="Times New Roman"/>
          <w:sz w:val="28"/>
          <w:szCs w:val="28"/>
        </w:rPr>
        <w:tab/>
      </w:r>
      <w:r w:rsidRPr="00216EFA">
        <w:rPr>
          <w:rFonts w:ascii="Times New Roman" w:hAnsi="Times New Roman"/>
          <w:sz w:val="28"/>
          <w:szCs w:val="28"/>
        </w:rPr>
        <w:tab/>
      </w:r>
      <w:r w:rsidRPr="00216EFA">
        <w:rPr>
          <w:rFonts w:ascii="Times New Roman" w:hAnsi="Times New Roman"/>
          <w:sz w:val="28"/>
          <w:szCs w:val="28"/>
        </w:rPr>
        <w:tab/>
      </w:r>
      <w:r w:rsidRPr="00216EFA">
        <w:rPr>
          <w:rFonts w:ascii="Times New Roman" w:hAnsi="Times New Roman"/>
          <w:sz w:val="28"/>
          <w:szCs w:val="28"/>
        </w:rPr>
        <w:tab/>
      </w:r>
      <w:r w:rsidRPr="00216EFA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16EFA">
        <w:rPr>
          <w:rFonts w:ascii="Times New Roman" w:hAnsi="Times New Roman"/>
          <w:sz w:val="28"/>
          <w:szCs w:val="28"/>
        </w:rPr>
        <w:t xml:space="preserve">  Д.А. Ченокалов</w:t>
      </w:r>
    </w:p>
    <w:p w:rsidR="0096796B" w:rsidRPr="006229C7" w:rsidRDefault="0096796B" w:rsidP="00216EFA">
      <w:pPr>
        <w:rPr>
          <w:sz w:val="28"/>
          <w:szCs w:val="28"/>
        </w:rPr>
      </w:pPr>
    </w:p>
    <w:p w:rsidR="0096796B" w:rsidRPr="006229C7" w:rsidRDefault="0096796B" w:rsidP="00216EFA">
      <w:pPr>
        <w:pStyle w:val="ConsPlusNormal"/>
        <w:ind w:firstLine="0"/>
        <w:jc w:val="center"/>
      </w:pPr>
    </w:p>
    <w:sectPr w:rsidR="0096796B" w:rsidRPr="006229C7" w:rsidSect="00635FE7">
      <w:headerReference w:type="even" r:id="rId12"/>
      <w:headerReference w:type="default" r:id="rId13"/>
      <w:pgSz w:w="11906" w:h="16838" w:code="9"/>
      <w:pgMar w:top="1135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DE" w:rsidRDefault="00B668DE">
      <w:r>
        <w:separator/>
      </w:r>
    </w:p>
  </w:endnote>
  <w:endnote w:type="continuationSeparator" w:id="1">
    <w:p w:rsidR="00B668DE" w:rsidRDefault="00B66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DE" w:rsidRDefault="00B668DE">
      <w:r>
        <w:separator/>
      </w:r>
    </w:p>
  </w:footnote>
  <w:footnote w:type="continuationSeparator" w:id="1">
    <w:p w:rsidR="00B668DE" w:rsidRDefault="00B66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6B" w:rsidRDefault="00AD1BD5" w:rsidP="002351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79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796B" w:rsidRDefault="009679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6B" w:rsidRPr="00216EFA" w:rsidRDefault="00AD1BD5" w:rsidP="00216EFA">
    <w:pPr>
      <w:pStyle w:val="a5"/>
      <w:framePr w:h="355" w:hRule="exact" w:wrap="around" w:vAnchor="text" w:hAnchor="page" w:x="6382" w:y="-108"/>
      <w:rPr>
        <w:rStyle w:val="a7"/>
        <w:rFonts w:ascii="Times New Roman" w:hAnsi="Times New Roman"/>
        <w:sz w:val="28"/>
        <w:szCs w:val="28"/>
      </w:rPr>
    </w:pPr>
    <w:r w:rsidRPr="00216EFA">
      <w:rPr>
        <w:rStyle w:val="a7"/>
        <w:rFonts w:ascii="Times New Roman" w:hAnsi="Times New Roman"/>
        <w:sz w:val="28"/>
        <w:szCs w:val="28"/>
      </w:rPr>
      <w:fldChar w:fldCharType="begin"/>
    </w:r>
    <w:r w:rsidR="0096796B" w:rsidRPr="00216EFA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216EFA">
      <w:rPr>
        <w:rStyle w:val="a7"/>
        <w:rFonts w:ascii="Times New Roman" w:hAnsi="Times New Roman"/>
        <w:sz w:val="28"/>
        <w:szCs w:val="28"/>
      </w:rPr>
      <w:fldChar w:fldCharType="separate"/>
    </w:r>
    <w:r w:rsidR="00635FE7">
      <w:rPr>
        <w:rStyle w:val="a7"/>
        <w:rFonts w:ascii="Times New Roman" w:hAnsi="Times New Roman"/>
        <w:noProof/>
        <w:sz w:val="28"/>
        <w:szCs w:val="28"/>
      </w:rPr>
      <w:t>7</w:t>
    </w:r>
    <w:r w:rsidRPr="00216EFA">
      <w:rPr>
        <w:rStyle w:val="a7"/>
        <w:rFonts w:ascii="Times New Roman" w:hAnsi="Times New Roman"/>
        <w:sz w:val="28"/>
        <w:szCs w:val="28"/>
      </w:rPr>
      <w:fldChar w:fldCharType="end"/>
    </w:r>
  </w:p>
  <w:p w:rsidR="0096796B" w:rsidRDefault="0096796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099"/>
    <w:rsid w:val="00013E1C"/>
    <w:rsid w:val="00020EC9"/>
    <w:rsid w:val="00040D0A"/>
    <w:rsid w:val="0009712A"/>
    <w:rsid w:val="000B7BB5"/>
    <w:rsid w:val="00115E92"/>
    <w:rsid w:val="00152D30"/>
    <w:rsid w:val="00183226"/>
    <w:rsid w:val="00216EFA"/>
    <w:rsid w:val="00232FEB"/>
    <w:rsid w:val="00235129"/>
    <w:rsid w:val="002C23FB"/>
    <w:rsid w:val="00320C97"/>
    <w:rsid w:val="00381042"/>
    <w:rsid w:val="003B3BF5"/>
    <w:rsid w:val="003D430F"/>
    <w:rsid w:val="003D572A"/>
    <w:rsid w:val="003F0A6F"/>
    <w:rsid w:val="00455E4C"/>
    <w:rsid w:val="00470102"/>
    <w:rsid w:val="00513CF8"/>
    <w:rsid w:val="00551FAE"/>
    <w:rsid w:val="0056743F"/>
    <w:rsid w:val="005F392E"/>
    <w:rsid w:val="006229C7"/>
    <w:rsid w:val="0063189D"/>
    <w:rsid w:val="00635FE7"/>
    <w:rsid w:val="00717978"/>
    <w:rsid w:val="00732373"/>
    <w:rsid w:val="007A0DAE"/>
    <w:rsid w:val="007B0793"/>
    <w:rsid w:val="007B41CA"/>
    <w:rsid w:val="009044AC"/>
    <w:rsid w:val="0093202C"/>
    <w:rsid w:val="009542E7"/>
    <w:rsid w:val="0096796B"/>
    <w:rsid w:val="00970CE0"/>
    <w:rsid w:val="00976D26"/>
    <w:rsid w:val="009C3AEA"/>
    <w:rsid w:val="009C4669"/>
    <w:rsid w:val="00A81609"/>
    <w:rsid w:val="00A81C6B"/>
    <w:rsid w:val="00AA6E19"/>
    <w:rsid w:val="00AD1BD5"/>
    <w:rsid w:val="00B16149"/>
    <w:rsid w:val="00B668DE"/>
    <w:rsid w:val="00B9012B"/>
    <w:rsid w:val="00BB2A44"/>
    <w:rsid w:val="00C210D8"/>
    <w:rsid w:val="00C27DDD"/>
    <w:rsid w:val="00C9435B"/>
    <w:rsid w:val="00C9553E"/>
    <w:rsid w:val="00D00099"/>
    <w:rsid w:val="00D561BC"/>
    <w:rsid w:val="00D97959"/>
    <w:rsid w:val="00E34C49"/>
    <w:rsid w:val="00EC0CE6"/>
    <w:rsid w:val="00EC34DD"/>
    <w:rsid w:val="00F8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D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635FE7"/>
    <w:pPr>
      <w:keepNext/>
      <w:widowControl w:val="0"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kern w:val="2"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F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00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3D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57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16E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7C5"/>
  </w:style>
  <w:style w:type="character" w:styleId="a7">
    <w:name w:val="page number"/>
    <w:basedOn w:val="a0"/>
    <w:uiPriority w:val="99"/>
    <w:rsid w:val="00216EFA"/>
    <w:rPr>
      <w:rFonts w:cs="Times New Roman"/>
    </w:rPr>
  </w:style>
  <w:style w:type="paragraph" w:styleId="a8">
    <w:name w:val="footer"/>
    <w:basedOn w:val="a"/>
    <w:link w:val="a9"/>
    <w:uiPriority w:val="99"/>
    <w:rsid w:val="00216E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57C5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35FE7"/>
    <w:rPr>
      <w:rFonts w:ascii="Arial" w:hAnsi="Arial"/>
      <w:kern w:val="2"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635FE7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1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3544E09F988D4EA5F032AE8E4DA08990AA22C03D3287A166BAD1890G9HEK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A3544E09F988D4EA5F032AE8E4DA089909AE2B06DC287A166BAD18909E97E701FD1491CC993FA1G0H2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D106A50820CF5A27A8183AE1A0DBD5DC525B396B44240FAF67A0726C6FDD6498F588C5D29B536A61FD9539367864D867E20BE0667P8b7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E9A8A6CAACE7CD11CCE2A7756778C06017D74CDD7FEA87DB4941F86174B175E32039570207FB8FBEA0B6n3I4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A3544E09F988D4EA5F1D27FE88870C9A04F42005DF27284E34F645C7979DB0G4H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2529</Words>
  <Characters>14416</Characters>
  <Application>Microsoft Office Word</Application>
  <DocSecurity>0</DocSecurity>
  <Lines>120</Lines>
  <Paragraphs>33</Paragraphs>
  <ScaleCrop>false</ScaleCrop>
  <Company/>
  <LinksUpToDate>false</LinksUpToDate>
  <CharactersWithSpaces>16912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Юля</dc:creator>
  <cp:keywords/>
  <dc:description/>
  <cp:lastModifiedBy>Юля</cp:lastModifiedBy>
  <cp:revision>13</cp:revision>
  <cp:lastPrinted>2019-05-14T05:30:00Z</cp:lastPrinted>
  <dcterms:created xsi:type="dcterms:W3CDTF">2019-05-12T17:37:00Z</dcterms:created>
  <dcterms:modified xsi:type="dcterms:W3CDTF">2019-05-30T08:58:00Z</dcterms:modified>
</cp:coreProperties>
</file>