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Default="000F6C20" w:rsidP="0020193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</w:t>
      </w:r>
      <w:r w:rsidR="00E63533" w:rsidRPr="007419A7">
        <w:rPr>
          <w:rFonts w:ascii="Times New Roman" w:hAnsi="Times New Roman" w:cs="Times New Roman"/>
          <w:sz w:val="28"/>
          <w:szCs w:val="28"/>
        </w:rPr>
        <w:t xml:space="preserve"> </w:t>
      </w:r>
      <w:r w:rsidR="00E63533" w:rsidRPr="007419A7">
        <w:rPr>
          <w:rFonts w:ascii="Times New Roman" w:hAnsi="Times New Roman" w:cs="Times New Roman"/>
          <w:b/>
          <w:sz w:val="28"/>
          <w:szCs w:val="28"/>
        </w:rPr>
        <w:t>«Выдача копий архивных документов, подтверждающих</w:t>
      </w:r>
      <w:r w:rsidR="007419A7" w:rsidRPr="00741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33" w:rsidRPr="007419A7">
        <w:rPr>
          <w:rFonts w:ascii="Times New Roman" w:hAnsi="Times New Roman" w:cs="Times New Roman"/>
          <w:b/>
          <w:sz w:val="28"/>
          <w:szCs w:val="28"/>
        </w:rPr>
        <w:t xml:space="preserve"> право на владение землей»</w:t>
      </w:r>
    </w:p>
    <w:p w:rsidR="007419A7" w:rsidRPr="007419A7" w:rsidRDefault="007419A7" w:rsidP="007419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7419A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7419A7" w:rsidRPr="007419A7" w:rsidRDefault="007419A7" w:rsidP="00741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419A7">
        <w:rPr>
          <w:sz w:val="28"/>
          <w:szCs w:val="28"/>
        </w:rPr>
        <w:t xml:space="preserve">Земельный Кодекс  Российской Федерации (текст опубликован в </w:t>
      </w:r>
      <w:r w:rsidRPr="007419A7">
        <w:rPr>
          <w:i/>
          <w:sz w:val="28"/>
          <w:szCs w:val="28"/>
        </w:rPr>
        <w:t xml:space="preserve">издании </w:t>
      </w:r>
      <w:r w:rsidRPr="007419A7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7419A7">
        <w:rPr>
          <w:i/>
          <w:sz w:val="28"/>
          <w:szCs w:val="28"/>
        </w:rPr>
        <w:t xml:space="preserve"> </w:t>
      </w:r>
      <w:r w:rsidRPr="007419A7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7419A7">
        <w:rPr>
          <w:i/>
          <w:sz w:val="28"/>
          <w:szCs w:val="28"/>
        </w:rPr>
        <w:t xml:space="preserve"> </w:t>
      </w:r>
      <w:r w:rsidRPr="007419A7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7419A7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9A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7419A7" w:rsidRPr="007419A7" w:rsidRDefault="007419A7" w:rsidP="007419A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7419A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7419A7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419A7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</w:t>
      </w:r>
      <w:r w:rsidRPr="007419A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419A7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419A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419A7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3" w:rsidRPr="007419A7" w:rsidRDefault="00BB2AD3" w:rsidP="007419A7">
      <w:pPr>
        <w:autoSpaceDN w:val="0"/>
        <w:adjustRightInd w:val="0"/>
        <w:ind w:firstLine="709"/>
        <w:jc w:val="both"/>
      </w:pPr>
    </w:p>
    <w:sectPr w:rsidR="00BB2AD3" w:rsidRPr="007419A7" w:rsidSect="00B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201933"/>
    <w:rsid w:val="00475E47"/>
    <w:rsid w:val="005221B2"/>
    <w:rsid w:val="007419A7"/>
    <w:rsid w:val="00BB2AD3"/>
    <w:rsid w:val="00BF67E7"/>
    <w:rsid w:val="00E6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74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2019-01-25T11:19:00Z</dcterms:modified>
</cp:coreProperties>
</file>