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D9D" w:rsidRPr="00D52135" w:rsidRDefault="002A4D9D" w:rsidP="00D52135">
      <w:pPr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  <w:r w:rsidRPr="00D52135">
        <w:rPr>
          <w:rFonts w:ascii="Times New Roman" w:hAnsi="Times New Roman"/>
          <w:b/>
          <w:sz w:val="28"/>
          <w:szCs w:val="28"/>
        </w:rPr>
        <w:t>Размещается на официальном сайте (раздел «Административная реформа») и Едином Портале:</w:t>
      </w:r>
    </w:p>
    <w:p w:rsidR="002A4D9D" w:rsidRDefault="002A4D9D" w:rsidP="00D5213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2135">
        <w:rPr>
          <w:rFonts w:ascii="Times New Roman" w:hAnsi="Times New Roman"/>
          <w:b/>
          <w:sz w:val="28"/>
          <w:szCs w:val="28"/>
        </w:rPr>
        <w:t>1. Справочная информация о местонахождении и графике работы, телефонах адресах сайта (порталов):</w:t>
      </w:r>
    </w:p>
    <w:p w:rsidR="00D52135" w:rsidRPr="00D52135" w:rsidRDefault="00D52135" w:rsidP="00D5213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A4D9D" w:rsidRPr="00D52135" w:rsidRDefault="002A4D9D" w:rsidP="00D5213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135">
        <w:rPr>
          <w:rFonts w:ascii="Times New Roman" w:hAnsi="Times New Roman"/>
          <w:sz w:val="28"/>
          <w:szCs w:val="28"/>
        </w:rPr>
        <w:t xml:space="preserve">Администрация Щербиновского сельского поселения Щербиновского района расположена по адресу: 353631, Краснодарский край, Щербиновский район, поселок Щербиновский, улица Победы,7, электронный адрес: </w:t>
      </w:r>
      <w:hyperlink r:id="rId4" w:history="1">
        <w:r w:rsidRPr="00D52135">
          <w:rPr>
            <w:rStyle w:val="a3"/>
            <w:rFonts w:ascii="Times New Roman" w:hAnsi="Times New Roman"/>
            <w:sz w:val="28"/>
            <w:szCs w:val="28"/>
            <w:lang w:val="en-US"/>
          </w:rPr>
          <w:t>scherbin</w:t>
        </w:r>
        <w:r w:rsidRPr="00D52135">
          <w:rPr>
            <w:rStyle w:val="a3"/>
            <w:rFonts w:ascii="Times New Roman" w:hAnsi="Times New Roman"/>
            <w:sz w:val="28"/>
            <w:szCs w:val="28"/>
          </w:rPr>
          <w:t>_</w:t>
        </w:r>
        <w:r w:rsidRPr="00D52135">
          <w:rPr>
            <w:rStyle w:val="a3"/>
            <w:rFonts w:ascii="Times New Roman" w:hAnsi="Times New Roman"/>
            <w:sz w:val="28"/>
            <w:szCs w:val="28"/>
            <w:lang w:val="en-US"/>
          </w:rPr>
          <w:t>sow</w:t>
        </w:r>
        <w:r w:rsidRPr="00D52135">
          <w:rPr>
            <w:rStyle w:val="a3"/>
            <w:rFonts w:ascii="Times New Roman" w:hAnsi="Times New Roman"/>
            <w:sz w:val="28"/>
            <w:szCs w:val="28"/>
          </w:rPr>
          <w:t>@</w:t>
        </w:r>
        <w:r w:rsidRPr="00D52135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D52135">
          <w:rPr>
            <w:rStyle w:val="a3"/>
            <w:rFonts w:ascii="Times New Roman" w:hAnsi="Times New Roman"/>
            <w:sz w:val="28"/>
            <w:szCs w:val="28"/>
          </w:rPr>
          <w:t>.</w:t>
        </w:r>
        <w:r w:rsidRPr="00D5213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D52135">
        <w:rPr>
          <w:rFonts w:ascii="Times New Roman" w:hAnsi="Times New Roman"/>
          <w:sz w:val="28"/>
          <w:szCs w:val="28"/>
        </w:rPr>
        <w:t>.</w:t>
      </w:r>
    </w:p>
    <w:p w:rsidR="002A4D9D" w:rsidRPr="00D52135" w:rsidRDefault="002A4D9D" w:rsidP="00D5213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135">
        <w:rPr>
          <w:rFonts w:ascii="Times New Roman" w:hAnsi="Times New Roman"/>
          <w:sz w:val="28"/>
          <w:szCs w:val="28"/>
        </w:rPr>
        <w:t>Справочные телефоны уполномоченного органа: 8 (86151)31-1-99.</w:t>
      </w:r>
    </w:p>
    <w:p w:rsidR="002A4D9D" w:rsidRPr="00D52135" w:rsidRDefault="002A4D9D" w:rsidP="00D5213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135">
        <w:rPr>
          <w:rFonts w:ascii="Times New Roman" w:hAnsi="Times New Roman"/>
          <w:sz w:val="28"/>
          <w:szCs w:val="28"/>
        </w:rPr>
        <w:t xml:space="preserve">График работы уполномоченного органа: понедельник – четверг с 08.00 до 16.00, пятница – с 08.00 до 15.00, перерыв с 12.00 </w:t>
      </w:r>
      <w:proofErr w:type="gramStart"/>
      <w:r w:rsidRPr="00D52135">
        <w:rPr>
          <w:rFonts w:ascii="Times New Roman" w:hAnsi="Times New Roman"/>
          <w:sz w:val="28"/>
          <w:szCs w:val="28"/>
        </w:rPr>
        <w:t>до</w:t>
      </w:r>
      <w:proofErr w:type="gramEnd"/>
      <w:r w:rsidRPr="00D52135">
        <w:rPr>
          <w:rFonts w:ascii="Times New Roman" w:hAnsi="Times New Roman"/>
          <w:sz w:val="28"/>
          <w:szCs w:val="28"/>
        </w:rPr>
        <w:t xml:space="preserve"> 13.00, суббота и воскресенье – выходные.</w:t>
      </w:r>
    </w:p>
    <w:p w:rsidR="002A4D9D" w:rsidRPr="00D52135" w:rsidRDefault="002A4D9D" w:rsidP="00D5213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135">
        <w:rPr>
          <w:rFonts w:ascii="Times New Roman" w:hAnsi="Times New Roman"/>
          <w:sz w:val="28"/>
          <w:szCs w:val="28"/>
        </w:rPr>
        <w:t xml:space="preserve">Адрес Единого портала многофункциональных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</w:t>
      </w:r>
      <w:hyperlink r:id="rId5" w:history="1">
        <w:r w:rsidRPr="00D52135">
          <w:rPr>
            <w:rStyle w:val="a3"/>
            <w:rFonts w:ascii="Times New Roman" w:hAnsi="Times New Roman"/>
            <w:sz w:val="28"/>
            <w:szCs w:val="28"/>
          </w:rPr>
          <w:t>http://www.e-mfc.ru</w:t>
        </w:r>
      </w:hyperlink>
      <w:r w:rsidRPr="00D52135">
        <w:rPr>
          <w:rFonts w:ascii="Times New Roman" w:hAnsi="Times New Roman"/>
          <w:sz w:val="28"/>
          <w:szCs w:val="28"/>
        </w:rPr>
        <w:t>.</w:t>
      </w:r>
    </w:p>
    <w:p w:rsidR="002A4D9D" w:rsidRDefault="002A4D9D" w:rsidP="00D5213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135">
        <w:rPr>
          <w:rFonts w:ascii="Times New Roman" w:hAnsi="Times New Roman"/>
          <w:sz w:val="28"/>
          <w:szCs w:val="28"/>
        </w:rPr>
        <w:t>Информация о местонахождении и графике работы, справочных телефонах, официальных сайтах МФЦ размещены на Едином портале многофункциональных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«Интернет».</w:t>
      </w:r>
    </w:p>
    <w:p w:rsidR="00D52135" w:rsidRPr="00D52135" w:rsidRDefault="00D52135" w:rsidP="00D5213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4D9D" w:rsidRPr="00D52135" w:rsidRDefault="002A4D9D" w:rsidP="000F6C20">
      <w:pPr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2135">
        <w:rPr>
          <w:rFonts w:ascii="Times New Roman" w:hAnsi="Times New Roman"/>
          <w:sz w:val="28"/>
          <w:szCs w:val="28"/>
        </w:rPr>
        <w:t xml:space="preserve">2. Перечень нормативных правовых актов, в соответствии с которыми осуществляется предоставление муниципальной услуги </w:t>
      </w:r>
      <w:r w:rsidRPr="00D52135">
        <w:rPr>
          <w:rFonts w:ascii="Times New Roman" w:hAnsi="Times New Roman"/>
          <w:b/>
          <w:bCs/>
          <w:sz w:val="28"/>
          <w:szCs w:val="28"/>
        </w:rPr>
        <w:t>«Предоставление разрешения на осуществление земляных работ»</w:t>
      </w:r>
    </w:p>
    <w:p w:rsidR="00D52135" w:rsidRPr="009C25B7" w:rsidRDefault="00D52135" w:rsidP="00D52135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C25B7">
        <w:rPr>
          <w:rFonts w:ascii="Times New Roman" w:hAnsi="Times New Roman"/>
          <w:sz w:val="28"/>
          <w:szCs w:val="28"/>
        </w:rPr>
        <w:t>Конституция Российской Федерации (</w:t>
      </w:r>
      <w:r w:rsidRPr="009C25B7">
        <w:rPr>
          <w:rFonts w:ascii="Times New Roman" w:hAnsi="Times New Roman"/>
          <w:sz w:val="28"/>
          <w:szCs w:val="28"/>
          <w:shd w:val="clear" w:color="auto" w:fill="FFFFFF"/>
        </w:rPr>
        <w:t>текст опубликован в «Российской газете» от 25 декабря 1993 года, от 21 января 2009 г. N 7, в «Парламентской газете» от 23 января 2009 г. N 4, в Собрании законодательства Российской Федерации от 26 января 2009 г. N 4 ст. 445);</w:t>
      </w:r>
    </w:p>
    <w:p w:rsidR="00D52135" w:rsidRPr="009C25B7" w:rsidRDefault="00D52135" w:rsidP="00D521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9C25B7">
        <w:rPr>
          <w:sz w:val="28"/>
          <w:szCs w:val="28"/>
        </w:rPr>
        <w:t xml:space="preserve">Земельный Кодекс  Российской Федерации (текст опубликован в издании </w:t>
      </w:r>
      <w:r w:rsidRPr="009C25B7">
        <w:rPr>
          <w:rStyle w:val="a5"/>
          <w:i w:val="0"/>
          <w:sz w:val="28"/>
          <w:szCs w:val="28"/>
        </w:rPr>
        <w:t>«Собрание законодательства РФ», 29.10.2001, N 44, ст. 4147,</w:t>
      </w:r>
      <w:r w:rsidRPr="009C25B7">
        <w:rPr>
          <w:i/>
          <w:sz w:val="28"/>
          <w:szCs w:val="28"/>
        </w:rPr>
        <w:t xml:space="preserve"> </w:t>
      </w:r>
      <w:r w:rsidRPr="009C25B7">
        <w:rPr>
          <w:rStyle w:val="a5"/>
          <w:i w:val="0"/>
          <w:sz w:val="28"/>
          <w:szCs w:val="28"/>
        </w:rPr>
        <w:t>«Парламентская газета», N 204-205, 30.10.2001,</w:t>
      </w:r>
      <w:r w:rsidRPr="009C25B7">
        <w:rPr>
          <w:i/>
          <w:sz w:val="28"/>
          <w:szCs w:val="28"/>
        </w:rPr>
        <w:t xml:space="preserve"> </w:t>
      </w:r>
      <w:r w:rsidRPr="009C25B7">
        <w:rPr>
          <w:rStyle w:val="a5"/>
          <w:i w:val="0"/>
          <w:sz w:val="28"/>
          <w:szCs w:val="28"/>
        </w:rPr>
        <w:t>«Российская газета», N 211-212, 30.10.2001);</w:t>
      </w:r>
    </w:p>
    <w:p w:rsidR="00D52135" w:rsidRPr="009C25B7" w:rsidRDefault="00D52135" w:rsidP="00D52135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25B7">
        <w:rPr>
          <w:rFonts w:ascii="Times New Roman" w:hAnsi="Times New Roman" w:cs="Times New Roman"/>
          <w:sz w:val="28"/>
          <w:szCs w:val="28"/>
        </w:rPr>
        <w:t xml:space="preserve">Федеральный закон от 25 октября 2001 года № 137-ФЗ «О введении в действие Земельного кодекса Российской Федерации» (текст опубликован в изданиях </w:t>
      </w:r>
      <w:r w:rsidRPr="009C25B7">
        <w:rPr>
          <w:rFonts w:ascii="Times New Roman" w:hAnsi="Times New Roman" w:cs="Times New Roman"/>
          <w:sz w:val="28"/>
          <w:szCs w:val="28"/>
          <w:shd w:val="clear" w:color="auto" w:fill="FFFFFF"/>
        </w:rPr>
        <w:t>«Российской газете» от 30 октября 2001 г. N 211-212, в «Парламентской газете» от 30 октября 2001 г. N 204-205, в Собрании законодательства Российской Федерации от 29 октября 2001 г. N 44 ст. 4148);</w:t>
      </w:r>
      <w:proofErr w:type="gramEnd"/>
    </w:p>
    <w:p w:rsidR="00D52135" w:rsidRPr="009C25B7" w:rsidRDefault="00D52135" w:rsidP="00D52135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5B7">
        <w:rPr>
          <w:rFonts w:ascii="Times New Roman" w:hAnsi="Times New Roman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 (</w:t>
      </w:r>
      <w:r w:rsidRPr="009C25B7">
        <w:rPr>
          <w:rFonts w:ascii="Times New Roman" w:hAnsi="Times New Roman"/>
          <w:bCs/>
          <w:sz w:val="28"/>
          <w:szCs w:val="28"/>
          <w:shd w:val="clear" w:color="auto" w:fill="FFFFFF"/>
        </w:rPr>
        <w:t>текст опубликован в «Российской газете» от 30 июля 2010 г. N 168, в Собрании законодательства Российской Федерации от 2 августа 2010 г. N 31 ст. 4179);</w:t>
      </w:r>
    </w:p>
    <w:p w:rsidR="00D52135" w:rsidRPr="009C25B7" w:rsidRDefault="00D52135" w:rsidP="00D52135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C25B7"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gramStart"/>
      <w:r w:rsidRPr="009C25B7">
        <w:rPr>
          <w:rFonts w:ascii="Times New Roman" w:hAnsi="Times New Roman"/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 (</w:t>
      </w:r>
      <w:r w:rsidRPr="009C25B7">
        <w:rPr>
          <w:rFonts w:ascii="Times New Roman" w:hAnsi="Times New Roman"/>
          <w:bCs/>
          <w:sz w:val="28"/>
          <w:szCs w:val="28"/>
          <w:shd w:val="clear" w:color="auto" w:fill="FFFFFF"/>
        </w:rPr>
        <w:t>текст опубликован в «Российской газете» от 8 октября 2003 г. N 202, в «Парламентской газете» от 8 октября 2003 г. N 186, в Собрании законодательства Российской Федерации от 6 октября 2003 г. N 40 ст. 3822);</w:t>
      </w:r>
      <w:proofErr w:type="gramEnd"/>
    </w:p>
    <w:p w:rsidR="00D52135" w:rsidRPr="009C25B7" w:rsidRDefault="00D52135" w:rsidP="00D52135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5B7">
        <w:rPr>
          <w:rFonts w:ascii="Times New Roman" w:hAnsi="Times New Roman"/>
          <w:sz w:val="28"/>
          <w:szCs w:val="28"/>
        </w:rPr>
        <w:t>Закон Краснодарского края от 5 ноября 2002 года № 532-КЗ «Об основах регулирования земельных отношений в Краснодарском крае» (текст опубликован в изданиях «Кубанские новости», № 240, 14 ноября 2002 года, «Информационный бюллетень Законодательного Собрания Краснодарского края», 18 ноября 2002 года, № 40 (70)(часть 1), стр.53);</w:t>
      </w:r>
    </w:p>
    <w:p w:rsidR="00D52135" w:rsidRPr="009C25B7" w:rsidRDefault="00D52135" w:rsidP="00D52135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5B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</w:t>
      </w:r>
      <w:r w:rsidRPr="009C25B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текст опубликован </w:t>
      </w:r>
      <w:proofErr w:type="gramStart"/>
      <w:r w:rsidRPr="009C25B7">
        <w:rPr>
          <w:rFonts w:ascii="Times New Roman" w:hAnsi="Times New Roman"/>
          <w:bCs/>
          <w:sz w:val="28"/>
          <w:szCs w:val="28"/>
          <w:shd w:val="clear" w:color="auto" w:fill="FFFFFF"/>
        </w:rPr>
        <w:t>в</w:t>
      </w:r>
      <w:proofErr w:type="gramEnd"/>
      <w:r w:rsidRPr="009C25B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9C25B7">
        <w:rPr>
          <w:rFonts w:ascii="Times New Roman" w:hAnsi="Times New Roman"/>
          <w:sz w:val="28"/>
          <w:szCs w:val="28"/>
        </w:rPr>
        <w:t>«</w:t>
      </w:r>
      <w:proofErr w:type="gramStart"/>
      <w:r w:rsidRPr="009C25B7">
        <w:rPr>
          <w:rFonts w:ascii="Times New Roman" w:hAnsi="Times New Roman"/>
          <w:sz w:val="28"/>
          <w:szCs w:val="28"/>
        </w:rPr>
        <w:t>Российская</w:t>
      </w:r>
      <w:proofErr w:type="gramEnd"/>
      <w:r w:rsidRPr="009C25B7">
        <w:rPr>
          <w:rFonts w:ascii="Times New Roman" w:hAnsi="Times New Roman"/>
          <w:sz w:val="28"/>
          <w:szCs w:val="28"/>
        </w:rPr>
        <w:t xml:space="preserve"> газета», № 148, 02.07.2012, «Собрание законодательства РФ», 2 июля 2012, № 27, ст. 3744);</w:t>
      </w:r>
    </w:p>
    <w:p w:rsidR="00D52135" w:rsidRPr="009C25B7" w:rsidRDefault="00D52135" w:rsidP="00D52135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25B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</w:t>
      </w:r>
      <w:r w:rsidRPr="009C25B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текст опубликован в </w:t>
      </w:r>
      <w:r w:rsidRPr="009C25B7">
        <w:rPr>
          <w:rFonts w:ascii="Times New Roman" w:hAnsi="Times New Roman"/>
          <w:sz w:val="28"/>
          <w:szCs w:val="28"/>
        </w:rPr>
        <w:t>«Российская газета», от 23 ноября 2012 года № 271, в Собрании законодательства Российской Федерации от 26 ноября 2012 года № 48 ст. 6706);</w:t>
      </w:r>
      <w:proofErr w:type="gramEnd"/>
    </w:p>
    <w:p w:rsidR="00D52135" w:rsidRPr="009C25B7" w:rsidRDefault="00D52135" w:rsidP="00D52135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25B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26 марта 2016 года № 236 «О требованиях к предоставлению в электронной форме государственных и муниципальных услуг» (</w:t>
      </w:r>
      <w:r w:rsidRPr="009C25B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текст опубликован на </w:t>
      </w:r>
      <w:r w:rsidRPr="009C25B7">
        <w:rPr>
          <w:rFonts w:ascii="Times New Roman" w:hAnsi="Times New Roman"/>
          <w:sz w:val="28"/>
          <w:szCs w:val="28"/>
        </w:rPr>
        <w:t>«Официальный интернет-портал правовой информации» (</w:t>
      </w:r>
      <w:proofErr w:type="spellStart"/>
      <w:r w:rsidRPr="009C25B7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9C25B7">
        <w:rPr>
          <w:rFonts w:ascii="Times New Roman" w:hAnsi="Times New Roman"/>
          <w:sz w:val="28"/>
          <w:szCs w:val="28"/>
        </w:rPr>
        <w:t>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  <w:proofErr w:type="gramEnd"/>
    </w:p>
    <w:p w:rsidR="00D52135" w:rsidRPr="009C25B7" w:rsidRDefault="00D52135" w:rsidP="00D521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5B7">
        <w:rPr>
          <w:rFonts w:ascii="Times New Roman" w:hAnsi="Times New Roman"/>
          <w:sz w:val="28"/>
          <w:szCs w:val="28"/>
        </w:rPr>
        <w:t>Устав Щербиновского сельского поселения Щербиновского района (текст опубликован в издании «Информационный бюллетень администрации Щербиновского сельского поселения Щербиновского района» 12 июля 2018 года №12 (224)).</w:t>
      </w:r>
    </w:p>
    <w:p w:rsidR="002A4D9D" w:rsidRDefault="002A4D9D" w:rsidP="00D52135">
      <w:pPr>
        <w:autoSpaceDN w:val="0"/>
        <w:adjustRightInd w:val="0"/>
        <w:ind w:firstLine="709"/>
        <w:jc w:val="both"/>
      </w:pPr>
    </w:p>
    <w:sectPr w:rsidR="002A4D9D" w:rsidSect="00FA4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C20"/>
    <w:rsid w:val="000F6C20"/>
    <w:rsid w:val="00151721"/>
    <w:rsid w:val="001875F0"/>
    <w:rsid w:val="002A4D9D"/>
    <w:rsid w:val="002D4FCB"/>
    <w:rsid w:val="003418F4"/>
    <w:rsid w:val="00461D4C"/>
    <w:rsid w:val="0056677A"/>
    <w:rsid w:val="008A3110"/>
    <w:rsid w:val="00990F21"/>
    <w:rsid w:val="00B41471"/>
    <w:rsid w:val="00B4161F"/>
    <w:rsid w:val="00BB2AD3"/>
    <w:rsid w:val="00D52135"/>
    <w:rsid w:val="00FA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F6C2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F6C20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Normal (Web)"/>
    <w:basedOn w:val="a"/>
    <w:uiPriority w:val="99"/>
    <w:rsid w:val="00D521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basedOn w:val="a0"/>
    <w:uiPriority w:val="20"/>
    <w:qFormat/>
    <w:locked/>
    <w:rsid w:val="00D5213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mfc.ru" TargetMode="External"/><Relationship Id="rId4" Type="http://schemas.openxmlformats.org/officeDocument/2006/relationships/hyperlink" Target="mailto:scherbin_sow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677</Words>
  <Characters>3863</Characters>
  <Application>Microsoft Office Word</Application>
  <DocSecurity>0</DocSecurity>
  <Lines>32</Lines>
  <Paragraphs>9</Paragraphs>
  <ScaleCrop>false</ScaleCrop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6</cp:revision>
  <dcterms:created xsi:type="dcterms:W3CDTF">2018-11-30T06:22:00Z</dcterms:created>
  <dcterms:modified xsi:type="dcterms:W3CDTF">2019-01-22T12:42:00Z</dcterms:modified>
</cp:coreProperties>
</file>