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8A1447" w:rsidRPr="00AB679C" w:rsidTr="009F3A37">
        <w:trPr>
          <w:trHeight w:val="2410"/>
        </w:trPr>
        <w:tc>
          <w:tcPr>
            <w:tcW w:w="4927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AB679C">
              <w:rPr>
                <w:szCs w:val="28"/>
                <w:lang w:eastAsia="ru-RU"/>
              </w:rPr>
              <w:t xml:space="preserve">ПРИЛОЖЕНИЕ </w:t>
            </w:r>
          </w:p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УТВЕРЖДЕНА</w:t>
            </w:r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постановлением администрации </w:t>
            </w:r>
            <w:r w:rsidR="00E60E70">
              <w:rPr>
                <w:szCs w:val="28"/>
                <w:lang w:eastAsia="ru-RU"/>
              </w:rPr>
              <w:t>Ще</w:t>
            </w:r>
            <w:r w:rsidR="00E60E70">
              <w:rPr>
                <w:szCs w:val="28"/>
                <w:lang w:eastAsia="ru-RU"/>
              </w:rPr>
              <w:t>р</w:t>
            </w:r>
            <w:r w:rsidR="00E60E70">
              <w:rPr>
                <w:szCs w:val="28"/>
                <w:lang w:eastAsia="ru-RU"/>
              </w:rPr>
              <w:t>б</w:t>
            </w:r>
            <w:r>
              <w:rPr>
                <w:szCs w:val="28"/>
                <w:lang w:eastAsia="ru-RU"/>
              </w:rPr>
              <w:t>иновского сельского поселения Ще</w:t>
            </w:r>
            <w:r>
              <w:rPr>
                <w:szCs w:val="28"/>
                <w:lang w:eastAsia="ru-RU"/>
              </w:rPr>
              <w:t>р</w:t>
            </w:r>
            <w:r>
              <w:rPr>
                <w:szCs w:val="28"/>
                <w:lang w:eastAsia="ru-RU"/>
              </w:rPr>
              <w:t>биновского района</w:t>
            </w:r>
          </w:p>
          <w:p w:rsidR="008A1447" w:rsidRPr="00AB679C" w:rsidRDefault="002F2743" w:rsidP="009F3A37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о</w:t>
            </w:r>
            <w:r w:rsidR="008A1447">
              <w:rPr>
                <w:szCs w:val="28"/>
                <w:lang w:eastAsia="ru-RU"/>
              </w:rPr>
              <w:t>т_______________№</w:t>
            </w:r>
            <w:proofErr w:type="spellEnd"/>
            <w:r w:rsidR="008A1447">
              <w:rPr>
                <w:szCs w:val="28"/>
                <w:lang w:eastAsia="ru-RU"/>
              </w:rPr>
              <w:t>____</w:t>
            </w:r>
          </w:p>
        </w:tc>
      </w:tr>
    </w:tbl>
    <w:p w:rsidR="008A1447" w:rsidRDefault="008A1447" w:rsidP="008A1447">
      <w:pPr>
        <w:autoSpaceDE w:val="0"/>
        <w:autoSpaceDN w:val="0"/>
        <w:adjustRightInd w:val="0"/>
        <w:jc w:val="center"/>
        <w:rPr>
          <w:color w:val="FF0000"/>
          <w:szCs w:val="28"/>
          <w:lang w:eastAsia="ru-RU"/>
        </w:rPr>
      </w:pPr>
    </w:p>
    <w:p w:rsidR="008A1447" w:rsidRDefault="008A1447" w:rsidP="008A1447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МУНИЦИПАЛЬНАЯ ПРОГРАММА</w:t>
      </w:r>
    </w:p>
    <w:p w:rsidR="00E60E70" w:rsidRDefault="00E60E70" w:rsidP="00E60E7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Щерб</w:t>
      </w:r>
      <w:r w:rsidRPr="00985CFD">
        <w:rPr>
          <w:szCs w:val="28"/>
        </w:rPr>
        <w:t>иновского</w:t>
      </w:r>
      <w:r>
        <w:rPr>
          <w:szCs w:val="28"/>
        </w:rPr>
        <w:t xml:space="preserve"> </w:t>
      </w:r>
      <w:r w:rsidRPr="00985CFD">
        <w:rPr>
          <w:szCs w:val="28"/>
        </w:rPr>
        <w:t>сельского поселения Щербиновского района</w:t>
      </w:r>
    </w:p>
    <w:p w:rsidR="00985CFD" w:rsidRPr="00985CFD" w:rsidRDefault="006658C7" w:rsidP="00985CFD">
      <w:pPr>
        <w:autoSpaceDE w:val="0"/>
        <w:autoSpaceDN w:val="0"/>
        <w:adjustRightInd w:val="0"/>
        <w:jc w:val="center"/>
        <w:rPr>
          <w:szCs w:val="28"/>
        </w:rPr>
      </w:pPr>
      <w:r w:rsidRPr="00985CFD">
        <w:rPr>
          <w:szCs w:val="28"/>
        </w:rPr>
        <w:t xml:space="preserve"> </w:t>
      </w:r>
      <w:r w:rsidR="00985CFD" w:rsidRPr="00985CFD">
        <w:rPr>
          <w:szCs w:val="28"/>
        </w:rPr>
        <w:t xml:space="preserve">«Комплексное и устойчивое развитие </w:t>
      </w:r>
      <w:r w:rsidR="00E60E70">
        <w:rPr>
          <w:szCs w:val="28"/>
        </w:rPr>
        <w:t>Щерб</w:t>
      </w:r>
      <w:r w:rsidR="00985CFD" w:rsidRPr="00985CFD">
        <w:rPr>
          <w:szCs w:val="28"/>
        </w:rPr>
        <w:t>иновского</w:t>
      </w:r>
    </w:p>
    <w:p w:rsidR="008A1447" w:rsidRDefault="00985CFD" w:rsidP="00985CFD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85CFD">
        <w:rPr>
          <w:szCs w:val="28"/>
        </w:rPr>
        <w:t>сельского поселения Щербиновского района в сфере архитектуры, градостро</w:t>
      </w:r>
      <w:r w:rsidRPr="00985CFD">
        <w:rPr>
          <w:szCs w:val="28"/>
        </w:rPr>
        <w:t>и</w:t>
      </w:r>
      <w:r w:rsidRPr="00985CFD">
        <w:rPr>
          <w:szCs w:val="28"/>
        </w:rPr>
        <w:t>тельства и земельного контроля» на 2015-2017 годы</w:t>
      </w:r>
    </w:p>
    <w:p w:rsidR="008A1447" w:rsidRDefault="008A1447" w:rsidP="008A1447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8A1447" w:rsidRPr="00AB679C" w:rsidRDefault="008A1447" w:rsidP="008A1447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AB679C">
        <w:rPr>
          <w:szCs w:val="28"/>
          <w:lang w:eastAsia="ru-RU"/>
        </w:rPr>
        <w:t>ПАСПОРТ</w:t>
      </w:r>
    </w:p>
    <w:p w:rsidR="008A1447" w:rsidRDefault="008A1447" w:rsidP="008A1447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AB679C">
        <w:rPr>
          <w:szCs w:val="28"/>
          <w:lang w:eastAsia="ru-RU"/>
        </w:rPr>
        <w:t>муниципальной программы</w:t>
      </w:r>
    </w:p>
    <w:p w:rsidR="00E60E70" w:rsidRDefault="00E60E70" w:rsidP="00E60E7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Щерб</w:t>
      </w:r>
      <w:r w:rsidRPr="00985CFD">
        <w:rPr>
          <w:szCs w:val="28"/>
        </w:rPr>
        <w:t>иновского</w:t>
      </w:r>
      <w:r>
        <w:rPr>
          <w:szCs w:val="28"/>
        </w:rPr>
        <w:t xml:space="preserve"> </w:t>
      </w:r>
      <w:r w:rsidRPr="00985CFD">
        <w:rPr>
          <w:szCs w:val="28"/>
        </w:rPr>
        <w:t>сельского поселения Щербиновского района</w:t>
      </w:r>
    </w:p>
    <w:p w:rsidR="00985CFD" w:rsidRPr="00985CFD" w:rsidRDefault="006658C7" w:rsidP="00985CFD">
      <w:pPr>
        <w:autoSpaceDE w:val="0"/>
        <w:autoSpaceDN w:val="0"/>
        <w:adjustRightInd w:val="0"/>
        <w:jc w:val="center"/>
        <w:rPr>
          <w:szCs w:val="28"/>
        </w:rPr>
      </w:pPr>
      <w:r w:rsidRPr="00985CFD">
        <w:rPr>
          <w:szCs w:val="28"/>
        </w:rPr>
        <w:t xml:space="preserve"> </w:t>
      </w:r>
      <w:r w:rsidR="00985CFD" w:rsidRPr="00985CFD">
        <w:rPr>
          <w:szCs w:val="28"/>
        </w:rPr>
        <w:t xml:space="preserve">«Комплексное и устойчивое развитие </w:t>
      </w:r>
      <w:r w:rsidR="00E60E70">
        <w:rPr>
          <w:szCs w:val="28"/>
        </w:rPr>
        <w:t>Щерб</w:t>
      </w:r>
      <w:r w:rsidR="00985CFD" w:rsidRPr="00985CFD">
        <w:rPr>
          <w:szCs w:val="28"/>
        </w:rPr>
        <w:t>иновского</w:t>
      </w:r>
    </w:p>
    <w:p w:rsidR="00985CFD" w:rsidRDefault="00985CFD" w:rsidP="00985CFD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85CFD">
        <w:rPr>
          <w:szCs w:val="28"/>
        </w:rPr>
        <w:t>сельского поселения Щербиновского района в сфере архитектуры, градостро</w:t>
      </w:r>
      <w:r w:rsidRPr="00985CFD">
        <w:rPr>
          <w:szCs w:val="28"/>
        </w:rPr>
        <w:t>и</w:t>
      </w:r>
      <w:r w:rsidRPr="00985CFD">
        <w:rPr>
          <w:szCs w:val="28"/>
        </w:rPr>
        <w:t>тельства и земельного контроля» на 2015-2017 годы</w:t>
      </w:r>
    </w:p>
    <w:p w:rsidR="008A1447" w:rsidRDefault="008A1447" w:rsidP="008A1447">
      <w:pPr>
        <w:autoSpaceDE w:val="0"/>
        <w:autoSpaceDN w:val="0"/>
        <w:adjustRightInd w:val="0"/>
        <w:ind w:left="540"/>
        <w:jc w:val="center"/>
        <w:rPr>
          <w:szCs w:val="28"/>
        </w:rPr>
      </w:pPr>
    </w:p>
    <w:p w:rsidR="008A1447" w:rsidRPr="00AB679C" w:rsidRDefault="008A1447" w:rsidP="008A1447">
      <w:pPr>
        <w:autoSpaceDE w:val="0"/>
        <w:autoSpaceDN w:val="0"/>
        <w:adjustRightInd w:val="0"/>
        <w:ind w:left="540"/>
        <w:jc w:val="center"/>
        <w:rPr>
          <w:szCs w:val="28"/>
          <w:lang w:eastAsia="ru-RU"/>
        </w:rPr>
      </w:pPr>
    </w:p>
    <w:tbl>
      <w:tblPr>
        <w:tblW w:w="9606" w:type="dxa"/>
        <w:tblLook w:val="01E0"/>
      </w:tblPr>
      <w:tblGrid>
        <w:gridCol w:w="3936"/>
        <w:gridCol w:w="425"/>
        <w:gridCol w:w="5245"/>
      </w:tblGrid>
      <w:tr w:rsidR="008A1447" w:rsidRPr="00A1456E" w:rsidTr="00402C38">
        <w:tc>
          <w:tcPr>
            <w:tcW w:w="3936" w:type="dxa"/>
          </w:tcPr>
          <w:p w:rsidR="008A1447" w:rsidRPr="00DE02D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E02D7">
              <w:rPr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25" w:type="dxa"/>
          </w:tcPr>
          <w:p w:rsidR="008A1447" w:rsidRPr="00DE02D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DE02D7" w:rsidRDefault="008A1447" w:rsidP="00E93E1B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E02D7">
              <w:rPr>
                <w:szCs w:val="28"/>
                <w:lang w:eastAsia="ru-RU"/>
              </w:rPr>
              <w:t xml:space="preserve">муниципальная программа </w:t>
            </w:r>
            <w:r w:rsidR="00985CFD" w:rsidRPr="00F06CE7">
              <w:rPr>
                <w:szCs w:val="28"/>
              </w:rPr>
              <w:t>«</w:t>
            </w:r>
            <w:r w:rsidR="00985CFD" w:rsidRPr="0010575C">
              <w:rPr>
                <w:szCs w:val="28"/>
              </w:rPr>
              <w:t xml:space="preserve">Комплексное и устойчивое развитие </w:t>
            </w:r>
            <w:r w:rsidR="00E60E70">
              <w:rPr>
                <w:szCs w:val="28"/>
              </w:rPr>
              <w:t>Щерб</w:t>
            </w:r>
            <w:r w:rsidR="00985CFD" w:rsidRPr="0010575C">
              <w:rPr>
                <w:szCs w:val="28"/>
              </w:rPr>
              <w:t>иновског</w:t>
            </w:r>
            <w:r w:rsidR="00AB62D0">
              <w:rPr>
                <w:szCs w:val="28"/>
              </w:rPr>
              <w:t xml:space="preserve">о </w:t>
            </w:r>
            <w:r w:rsidR="00985CFD" w:rsidRPr="0010575C">
              <w:rPr>
                <w:szCs w:val="28"/>
              </w:rPr>
              <w:t>сельского поселения Щербиновского района в сфере архитектуры, градостро</w:t>
            </w:r>
            <w:r w:rsidR="00985CFD" w:rsidRPr="0010575C">
              <w:rPr>
                <w:szCs w:val="28"/>
              </w:rPr>
              <w:t>и</w:t>
            </w:r>
            <w:r w:rsidR="00985CFD" w:rsidRPr="0010575C">
              <w:rPr>
                <w:szCs w:val="28"/>
              </w:rPr>
              <w:t>тельства и земельного контроля</w:t>
            </w:r>
            <w:r w:rsidR="00985CFD">
              <w:rPr>
                <w:szCs w:val="28"/>
              </w:rPr>
              <w:t>»</w:t>
            </w:r>
            <w:r w:rsidR="00985CFD" w:rsidRPr="00F06CE7">
              <w:rPr>
                <w:szCs w:val="28"/>
              </w:rPr>
              <w:t xml:space="preserve"> на </w:t>
            </w:r>
            <w:r w:rsidR="00985CFD" w:rsidRPr="00D31742">
              <w:rPr>
                <w:szCs w:val="28"/>
              </w:rPr>
              <w:t>201</w:t>
            </w:r>
            <w:r w:rsidR="00985CFD">
              <w:rPr>
                <w:szCs w:val="28"/>
              </w:rPr>
              <w:t xml:space="preserve">5-2017 </w:t>
            </w:r>
            <w:r w:rsidR="00985CFD" w:rsidRPr="00F06CE7">
              <w:rPr>
                <w:szCs w:val="28"/>
              </w:rPr>
              <w:t>год</w:t>
            </w:r>
            <w:r w:rsidR="00985CFD">
              <w:rPr>
                <w:szCs w:val="28"/>
              </w:rPr>
              <w:t xml:space="preserve">ы (далее – </w:t>
            </w:r>
            <w:r w:rsidR="00E93E1B">
              <w:rPr>
                <w:szCs w:val="28"/>
              </w:rPr>
              <w:t>муниципальная п</w:t>
            </w:r>
            <w:r w:rsidR="00985CFD">
              <w:rPr>
                <w:szCs w:val="28"/>
              </w:rPr>
              <w:t>рограмма)</w:t>
            </w:r>
            <w:r w:rsidR="00E93E1B">
              <w:rPr>
                <w:szCs w:val="28"/>
              </w:rPr>
              <w:t>.</w:t>
            </w:r>
          </w:p>
        </w:tc>
      </w:tr>
      <w:tr w:rsidR="008A1447" w:rsidRPr="00AB679C" w:rsidTr="00402C38">
        <w:tc>
          <w:tcPr>
            <w:tcW w:w="39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402C38">
        <w:tc>
          <w:tcPr>
            <w:tcW w:w="39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6B5147" w:rsidRDefault="00E60E70" w:rsidP="00E243EA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</w:rPr>
              <w:t>финансовый отдел</w:t>
            </w:r>
            <w:r w:rsidR="00757D89">
              <w:rPr>
                <w:szCs w:val="28"/>
              </w:rPr>
              <w:t xml:space="preserve"> </w:t>
            </w:r>
            <w:r w:rsidR="008A14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Ще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б</w:t>
            </w:r>
            <w:r w:rsidR="008A1447">
              <w:rPr>
                <w:szCs w:val="28"/>
              </w:rPr>
              <w:t>иновского сельского поселения Щерб</w:t>
            </w:r>
            <w:r w:rsidR="008A1447">
              <w:rPr>
                <w:szCs w:val="28"/>
              </w:rPr>
              <w:t>и</w:t>
            </w:r>
            <w:r w:rsidR="008A1447">
              <w:rPr>
                <w:szCs w:val="28"/>
              </w:rPr>
              <w:t>новского района</w:t>
            </w:r>
            <w:r w:rsidR="00E93E1B">
              <w:rPr>
                <w:szCs w:val="28"/>
              </w:rPr>
              <w:t>.</w:t>
            </w:r>
          </w:p>
        </w:tc>
      </w:tr>
      <w:tr w:rsidR="008A1447" w:rsidRPr="00AB679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Координаторы подпрограмм </w:t>
            </w:r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AB679C" w:rsidRDefault="00B467C9" w:rsidP="00C60BF0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не предусмотрены</w:t>
            </w:r>
          </w:p>
        </w:tc>
      </w:tr>
      <w:tr w:rsidR="008A1447" w:rsidRPr="00AB679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Участники </w:t>
            </w:r>
            <w:proofErr w:type="gramStart"/>
            <w:r>
              <w:rPr>
                <w:szCs w:val="28"/>
                <w:lang w:eastAsia="ru-RU"/>
              </w:rPr>
              <w:t>муниципальной</w:t>
            </w:r>
            <w:proofErr w:type="gramEnd"/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программы</w:t>
            </w: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038AD" w:rsidRPr="00AB679C" w:rsidRDefault="00B467C9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не предусмотрены</w:t>
            </w:r>
          </w:p>
        </w:tc>
      </w:tr>
      <w:tr w:rsidR="008A1447" w:rsidRPr="00AB679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Подпрограммы муниципал</w:t>
            </w:r>
            <w:r>
              <w:rPr>
                <w:szCs w:val="28"/>
                <w:lang w:eastAsia="ru-RU"/>
              </w:rPr>
              <w:t>ь</w:t>
            </w:r>
            <w:r>
              <w:rPr>
                <w:szCs w:val="28"/>
                <w:lang w:eastAsia="ru-RU"/>
              </w:rPr>
              <w:t>ной программы</w:t>
            </w: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AB679C" w:rsidRDefault="00B467C9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не предусмотрены</w:t>
            </w:r>
          </w:p>
        </w:tc>
      </w:tr>
      <w:tr w:rsidR="008A1447" w:rsidRPr="00AB679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</w:pPr>
            <w:r>
              <w:t xml:space="preserve">Ведомственные целевые </w:t>
            </w:r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lastRenderedPageBreak/>
              <w:t>программы</w:t>
            </w: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AB679C" w:rsidRDefault="00B467C9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не предусмотрены</w:t>
            </w:r>
          </w:p>
        </w:tc>
      </w:tr>
      <w:tr w:rsidR="008A1447" w:rsidRPr="00AB679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757D89" w:rsidRPr="00AB679C" w:rsidTr="00402C38">
        <w:tc>
          <w:tcPr>
            <w:tcW w:w="3936" w:type="dxa"/>
          </w:tcPr>
          <w:p w:rsidR="00757D89" w:rsidRDefault="00850462" w:rsidP="00850462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1E4477">
              <w:rPr>
                <w:szCs w:val="28"/>
                <w:lang w:eastAsia="ru-RU"/>
              </w:rPr>
              <w:t>Основные мероприятия мун</w:t>
            </w:r>
            <w:r w:rsidRPr="001E4477">
              <w:rPr>
                <w:szCs w:val="28"/>
                <w:lang w:eastAsia="ru-RU"/>
              </w:rPr>
              <w:t>и</w:t>
            </w:r>
            <w:r w:rsidRPr="001E4477">
              <w:rPr>
                <w:szCs w:val="28"/>
                <w:lang w:eastAsia="ru-RU"/>
              </w:rPr>
              <w:t>ципальной программы</w:t>
            </w:r>
          </w:p>
        </w:tc>
        <w:tc>
          <w:tcPr>
            <w:tcW w:w="425" w:type="dxa"/>
          </w:tcPr>
          <w:p w:rsidR="00757D89" w:rsidRPr="00AB679C" w:rsidRDefault="00757D89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57D89" w:rsidRPr="00FE185D" w:rsidRDefault="00850462" w:rsidP="00850462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6640A7">
              <w:rPr>
                <w:szCs w:val="28"/>
                <w:lang w:eastAsia="ru-RU"/>
              </w:rPr>
              <w:t>-</w:t>
            </w:r>
            <w:r w:rsidRPr="006640A7">
              <w:rPr>
                <w:szCs w:val="28"/>
              </w:rPr>
              <w:t xml:space="preserve"> </w:t>
            </w:r>
            <w:r w:rsidRPr="00FE185D">
              <w:rPr>
                <w:szCs w:val="28"/>
              </w:rPr>
              <w:t>подготовка и утверждение проекта вн</w:t>
            </w:r>
            <w:r w:rsidRPr="00FE185D">
              <w:rPr>
                <w:szCs w:val="28"/>
              </w:rPr>
              <w:t>е</w:t>
            </w:r>
            <w:r w:rsidRPr="00FE185D">
              <w:rPr>
                <w:szCs w:val="28"/>
              </w:rPr>
              <w:t xml:space="preserve">сения изменений в генеральный план </w:t>
            </w:r>
            <w:r w:rsidR="00E60E70" w:rsidRPr="00FE185D">
              <w:rPr>
                <w:szCs w:val="28"/>
              </w:rPr>
              <w:t>Щерб</w:t>
            </w:r>
            <w:r w:rsidRPr="00FE185D">
              <w:rPr>
                <w:szCs w:val="28"/>
              </w:rPr>
              <w:t>иновского сельского поселения Щербиновского района» на 2015-2017 годы</w:t>
            </w:r>
            <w:r w:rsidR="00BA6CFF" w:rsidRPr="00FE185D">
              <w:rPr>
                <w:szCs w:val="28"/>
              </w:rPr>
              <w:t>;</w:t>
            </w:r>
          </w:p>
          <w:p w:rsidR="00BA6CFF" w:rsidRPr="00FE185D" w:rsidRDefault="00BA6CFF" w:rsidP="00850462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185D">
              <w:rPr>
                <w:szCs w:val="28"/>
              </w:rPr>
              <w:t>- утверждение проекта внесения измен</w:t>
            </w:r>
            <w:r w:rsidRPr="00FE185D">
              <w:rPr>
                <w:szCs w:val="28"/>
              </w:rPr>
              <w:t>е</w:t>
            </w:r>
            <w:r w:rsidRPr="00FE185D">
              <w:rPr>
                <w:szCs w:val="28"/>
              </w:rPr>
              <w:t>ний в правила землепользования и з</w:t>
            </w:r>
            <w:r w:rsidRPr="00FE185D">
              <w:rPr>
                <w:szCs w:val="28"/>
              </w:rPr>
              <w:t>а</w:t>
            </w:r>
            <w:r w:rsidRPr="00FE185D">
              <w:rPr>
                <w:szCs w:val="28"/>
              </w:rPr>
              <w:t xml:space="preserve">стройки </w:t>
            </w:r>
            <w:r w:rsidR="00E60E70" w:rsidRPr="00FE185D">
              <w:rPr>
                <w:szCs w:val="28"/>
              </w:rPr>
              <w:t>Щерб</w:t>
            </w:r>
            <w:r w:rsidRPr="00FE185D">
              <w:rPr>
                <w:szCs w:val="28"/>
              </w:rPr>
              <w:t>иновского сельского пос</w:t>
            </w:r>
            <w:r w:rsidRPr="00FE185D">
              <w:rPr>
                <w:szCs w:val="28"/>
              </w:rPr>
              <w:t>е</w:t>
            </w:r>
            <w:r w:rsidRPr="00FE185D">
              <w:rPr>
                <w:szCs w:val="28"/>
              </w:rPr>
              <w:t>ления Щербиновского района, и док</w:t>
            </w:r>
            <w:r w:rsidRPr="00FE185D">
              <w:rPr>
                <w:szCs w:val="28"/>
              </w:rPr>
              <w:t>у</w:t>
            </w:r>
            <w:r w:rsidRPr="00FE185D">
              <w:rPr>
                <w:szCs w:val="28"/>
              </w:rPr>
              <w:t>ментов по территориальному планиров</w:t>
            </w:r>
            <w:r w:rsidRPr="00FE185D">
              <w:rPr>
                <w:szCs w:val="28"/>
              </w:rPr>
              <w:t>а</w:t>
            </w:r>
            <w:r w:rsidRPr="00FE185D">
              <w:rPr>
                <w:szCs w:val="28"/>
              </w:rPr>
              <w:t>нию;</w:t>
            </w:r>
          </w:p>
          <w:p w:rsidR="00BA6CFF" w:rsidRPr="00FE185D" w:rsidRDefault="00BA6CFF" w:rsidP="00BA6CFF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185D">
              <w:rPr>
                <w:szCs w:val="28"/>
              </w:rPr>
              <w:t xml:space="preserve">- разработка карты (плана) территории </w:t>
            </w:r>
            <w:r w:rsidR="00140627" w:rsidRPr="001D3C32">
              <w:rPr>
                <w:szCs w:val="28"/>
              </w:rPr>
              <w:t xml:space="preserve">населенных пунктов </w:t>
            </w:r>
            <w:r w:rsidR="00E60E70" w:rsidRPr="00FE185D">
              <w:rPr>
                <w:szCs w:val="28"/>
              </w:rPr>
              <w:t>Щерб</w:t>
            </w:r>
            <w:r w:rsidRPr="00FE185D">
              <w:rPr>
                <w:szCs w:val="28"/>
              </w:rPr>
              <w:t>иновск</w:t>
            </w:r>
            <w:r w:rsidR="00AD4EBF" w:rsidRPr="00FE185D">
              <w:rPr>
                <w:szCs w:val="28"/>
              </w:rPr>
              <w:t>о</w:t>
            </w:r>
            <w:r w:rsidRPr="00FE185D">
              <w:rPr>
                <w:szCs w:val="28"/>
              </w:rPr>
              <w:t>го сельского поселения Щербиновского района;</w:t>
            </w:r>
          </w:p>
          <w:p w:rsidR="006640A7" w:rsidRPr="00AB679C" w:rsidRDefault="006640A7" w:rsidP="006640A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185D">
              <w:rPr>
                <w:szCs w:val="28"/>
              </w:rPr>
              <w:t xml:space="preserve">- </w:t>
            </w:r>
            <w:r w:rsidR="00140627" w:rsidRPr="001D3C32">
              <w:rPr>
                <w:szCs w:val="28"/>
              </w:rPr>
              <w:t>подготовка топографических съемок и градостроительных планов на земельные участки в виде отдельного документа.</w:t>
            </w:r>
          </w:p>
        </w:tc>
      </w:tr>
      <w:tr w:rsidR="00757D89" w:rsidRPr="00AB679C" w:rsidTr="00402C38">
        <w:tc>
          <w:tcPr>
            <w:tcW w:w="3936" w:type="dxa"/>
          </w:tcPr>
          <w:p w:rsidR="00757D89" w:rsidRDefault="00757D89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57D89" w:rsidRPr="00AB679C" w:rsidRDefault="00757D89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57D89" w:rsidRPr="00AB679C" w:rsidRDefault="00757D89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Цели муниципальной </w:t>
            </w:r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программы</w:t>
            </w: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E450B" w:rsidRDefault="006640A7" w:rsidP="00E243EA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E243EA">
              <w:rPr>
                <w:szCs w:val="28"/>
              </w:rPr>
              <w:t>оздание комфортных условий жизнеде</w:t>
            </w:r>
            <w:r w:rsidR="00E243EA">
              <w:rPr>
                <w:szCs w:val="28"/>
              </w:rPr>
              <w:t>я</w:t>
            </w:r>
            <w:r w:rsidR="00E243EA">
              <w:rPr>
                <w:szCs w:val="28"/>
              </w:rPr>
              <w:t xml:space="preserve">тельности в </w:t>
            </w:r>
            <w:r w:rsidR="00E60E70">
              <w:rPr>
                <w:szCs w:val="28"/>
              </w:rPr>
              <w:t>Щерб</w:t>
            </w:r>
            <w:r w:rsidR="00B467C9">
              <w:rPr>
                <w:szCs w:val="28"/>
              </w:rPr>
              <w:t>иновском сельском п</w:t>
            </w:r>
            <w:r w:rsidR="00E243EA">
              <w:rPr>
                <w:szCs w:val="28"/>
              </w:rPr>
              <w:t>о</w:t>
            </w:r>
            <w:r w:rsidR="00E243EA">
              <w:rPr>
                <w:szCs w:val="28"/>
              </w:rPr>
              <w:t>селении</w:t>
            </w:r>
            <w:r w:rsidR="00B467C9">
              <w:rPr>
                <w:szCs w:val="28"/>
              </w:rPr>
              <w:t xml:space="preserve"> Щербиновского района (далее – Поселение)</w:t>
            </w:r>
            <w:r w:rsidR="00E243EA">
              <w:rPr>
                <w:szCs w:val="28"/>
              </w:rPr>
              <w:t xml:space="preserve">; </w:t>
            </w:r>
          </w:p>
          <w:p w:rsidR="00AE450B" w:rsidRDefault="00E243EA" w:rsidP="00E243EA">
            <w:pPr>
              <w:rPr>
                <w:szCs w:val="28"/>
              </w:rPr>
            </w:pPr>
            <w:r>
              <w:rPr>
                <w:szCs w:val="28"/>
              </w:rPr>
              <w:t>стимулирование инвестиционной акти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ности путем создания благоприятных инфраструктурных условий; </w:t>
            </w:r>
          </w:p>
          <w:p w:rsidR="00AE450B" w:rsidRDefault="00E243EA" w:rsidP="00E243EA">
            <w:pPr>
              <w:rPr>
                <w:szCs w:val="28"/>
              </w:rPr>
            </w:pPr>
            <w:r>
              <w:rPr>
                <w:szCs w:val="28"/>
              </w:rPr>
              <w:t>активизация участия граждан, прож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вающих  в Поселении, в реализации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щественно значимых проектов; </w:t>
            </w:r>
          </w:p>
          <w:p w:rsidR="00E243EA" w:rsidRPr="00853458" w:rsidRDefault="00E243EA" w:rsidP="00E243EA">
            <w:pPr>
              <w:rPr>
                <w:szCs w:val="28"/>
              </w:rPr>
            </w:pPr>
            <w:r w:rsidRPr="00657C40">
              <w:rPr>
                <w:szCs w:val="28"/>
              </w:rPr>
              <w:t xml:space="preserve">обеспечение устойчивого развития </w:t>
            </w:r>
            <w:r>
              <w:rPr>
                <w:szCs w:val="28"/>
              </w:rPr>
              <w:t>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</w:t>
            </w:r>
            <w:r w:rsidRPr="00657C40">
              <w:rPr>
                <w:szCs w:val="28"/>
              </w:rPr>
              <w:t xml:space="preserve"> посредством совершенствования системы расселения, застройки, благоу</w:t>
            </w:r>
            <w:r w:rsidRPr="00657C40">
              <w:rPr>
                <w:szCs w:val="28"/>
              </w:rPr>
              <w:t>с</w:t>
            </w:r>
            <w:r w:rsidRPr="00657C40">
              <w:rPr>
                <w:szCs w:val="28"/>
              </w:rPr>
              <w:t xml:space="preserve">тройства </w:t>
            </w:r>
            <w:r w:rsidR="00E60E70">
              <w:rPr>
                <w:szCs w:val="28"/>
              </w:rPr>
              <w:t>Щерб</w:t>
            </w:r>
            <w:r w:rsidRPr="00853458">
              <w:rPr>
                <w:szCs w:val="28"/>
              </w:rPr>
              <w:t>иновского сельского п</w:t>
            </w:r>
            <w:r w:rsidRPr="00853458">
              <w:rPr>
                <w:szCs w:val="28"/>
              </w:rPr>
              <w:t>о</w:t>
            </w:r>
            <w:r w:rsidRPr="00853458">
              <w:rPr>
                <w:szCs w:val="28"/>
              </w:rPr>
              <w:t>селения</w:t>
            </w:r>
            <w:r w:rsidRPr="00657C40">
              <w:rPr>
                <w:szCs w:val="28"/>
              </w:rPr>
              <w:t>, инженерной, транспортной и социальной инфраструктуры, рационал</w:t>
            </w:r>
            <w:r w:rsidRPr="00657C40">
              <w:rPr>
                <w:szCs w:val="28"/>
              </w:rPr>
              <w:t>ь</w:t>
            </w:r>
            <w:r w:rsidRPr="00657C40">
              <w:rPr>
                <w:szCs w:val="28"/>
              </w:rPr>
              <w:t>ного природопользования, охраны и и</w:t>
            </w:r>
            <w:r w:rsidRPr="00657C40">
              <w:rPr>
                <w:szCs w:val="28"/>
              </w:rPr>
              <w:t>с</w:t>
            </w:r>
            <w:r w:rsidRPr="00657C40">
              <w:rPr>
                <w:szCs w:val="28"/>
              </w:rPr>
              <w:t>пользования объектов историко-культурного наследия, сохранения и улучшения окружающей природной ср</w:t>
            </w:r>
            <w:r w:rsidRPr="00657C40">
              <w:rPr>
                <w:szCs w:val="28"/>
              </w:rPr>
              <w:t>е</w:t>
            </w:r>
            <w:r w:rsidRPr="00657C40">
              <w:rPr>
                <w:szCs w:val="28"/>
              </w:rPr>
              <w:t>ды</w:t>
            </w:r>
            <w:r w:rsidR="00E93E1B">
              <w:rPr>
                <w:szCs w:val="28"/>
              </w:rPr>
              <w:t>.</w:t>
            </w:r>
          </w:p>
          <w:p w:rsidR="00ED5C68" w:rsidRPr="00AB679C" w:rsidRDefault="00ED5C68" w:rsidP="00123528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Задачи муниципальной </w:t>
            </w:r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42609" w:rsidRDefault="004A22D9" w:rsidP="00740AC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680F4C">
              <w:rPr>
                <w:sz w:val="28"/>
                <w:szCs w:val="28"/>
              </w:rPr>
              <w:t>подготовка и утверждение</w:t>
            </w:r>
            <w:r w:rsidR="00E243EA" w:rsidRPr="00544ED9">
              <w:rPr>
                <w:sz w:val="28"/>
                <w:szCs w:val="28"/>
              </w:rPr>
              <w:t xml:space="preserve"> проект</w:t>
            </w:r>
            <w:r w:rsidR="00E243EA">
              <w:rPr>
                <w:sz w:val="28"/>
                <w:szCs w:val="28"/>
              </w:rPr>
              <w:t>а</w:t>
            </w:r>
            <w:r w:rsidR="00E243EA" w:rsidRPr="00544ED9">
              <w:rPr>
                <w:sz w:val="28"/>
                <w:szCs w:val="28"/>
              </w:rPr>
              <w:t xml:space="preserve"> </w:t>
            </w:r>
            <w:r w:rsidR="00E243EA" w:rsidRPr="00544ED9">
              <w:rPr>
                <w:sz w:val="28"/>
                <w:szCs w:val="28"/>
              </w:rPr>
              <w:lastRenderedPageBreak/>
              <w:t xml:space="preserve">внесения изменений в генеральный план </w:t>
            </w:r>
            <w:r w:rsidR="00E243EA">
              <w:rPr>
                <w:sz w:val="28"/>
                <w:szCs w:val="28"/>
              </w:rPr>
              <w:t>Поселения;</w:t>
            </w:r>
            <w:r w:rsidR="00D42609">
              <w:rPr>
                <w:sz w:val="28"/>
                <w:szCs w:val="28"/>
              </w:rPr>
              <w:t xml:space="preserve"> </w:t>
            </w:r>
          </w:p>
          <w:p w:rsidR="00D42609" w:rsidRDefault="004A22D9" w:rsidP="00740AC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680F4C">
              <w:rPr>
                <w:sz w:val="28"/>
                <w:szCs w:val="28"/>
              </w:rPr>
              <w:t>утверждение</w:t>
            </w:r>
            <w:r w:rsidR="00E243EA" w:rsidRPr="00544ED9">
              <w:rPr>
                <w:sz w:val="28"/>
                <w:szCs w:val="28"/>
              </w:rPr>
              <w:t xml:space="preserve"> проект</w:t>
            </w:r>
            <w:r w:rsidR="00E243EA">
              <w:rPr>
                <w:sz w:val="28"/>
                <w:szCs w:val="28"/>
              </w:rPr>
              <w:t>а</w:t>
            </w:r>
            <w:r w:rsidR="00E243EA" w:rsidRPr="00544ED9">
              <w:rPr>
                <w:sz w:val="28"/>
                <w:szCs w:val="28"/>
              </w:rPr>
              <w:t xml:space="preserve"> внесения изменений в правил</w:t>
            </w:r>
            <w:r w:rsidR="00E243EA">
              <w:rPr>
                <w:sz w:val="28"/>
                <w:szCs w:val="28"/>
              </w:rPr>
              <w:t>а</w:t>
            </w:r>
            <w:r w:rsidR="00E243EA" w:rsidRPr="00544ED9">
              <w:rPr>
                <w:sz w:val="28"/>
                <w:szCs w:val="28"/>
              </w:rPr>
              <w:t xml:space="preserve"> землепользования и застройки </w:t>
            </w:r>
            <w:r w:rsidR="00E243EA">
              <w:rPr>
                <w:sz w:val="28"/>
                <w:szCs w:val="28"/>
              </w:rPr>
              <w:t>П</w:t>
            </w:r>
            <w:r w:rsidR="00E243EA" w:rsidRPr="00544ED9">
              <w:rPr>
                <w:sz w:val="28"/>
                <w:szCs w:val="28"/>
              </w:rPr>
              <w:t>оселения, и документов по территориальному планированию;</w:t>
            </w:r>
          </w:p>
          <w:p w:rsidR="00D42609" w:rsidRDefault="00E243EA" w:rsidP="00740AC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01AED">
              <w:rPr>
                <w:sz w:val="28"/>
                <w:szCs w:val="28"/>
              </w:rPr>
              <w:t>азработка карт</w:t>
            </w:r>
            <w:r>
              <w:rPr>
                <w:sz w:val="28"/>
                <w:szCs w:val="28"/>
              </w:rPr>
              <w:t>ы</w:t>
            </w:r>
            <w:r w:rsidRPr="00C01AED">
              <w:rPr>
                <w:sz w:val="28"/>
                <w:szCs w:val="28"/>
              </w:rPr>
              <w:t xml:space="preserve"> (план</w:t>
            </w:r>
            <w:r>
              <w:rPr>
                <w:sz w:val="28"/>
                <w:szCs w:val="28"/>
              </w:rPr>
              <w:t>а</w:t>
            </w:r>
            <w:r w:rsidRPr="00C01AED">
              <w:rPr>
                <w:sz w:val="28"/>
                <w:szCs w:val="28"/>
              </w:rPr>
              <w:t>) территори</w:t>
            </w:r>
            <w:r>
              <w:rPr>
                <w:sz w:val="28"/>
                <w:szCs w:val="28"/>
              </w:rPr>
              <w:t>и</w:t>
            </w:r>
            <w:r w:rsidR="00D42609">
              <w:rPr>
                <w:sz w:val="28"/>
                <w:szCs w:val="28"/>
              </w:rPr>
              <w:t xml:space="preserve"> </w:t>
            </w:r>
            <w:r w:rsidR="0063724B">
              <w:rPr>
                <w:sz w:val="28"/>
                <w:szCs w:val="28"/>
              </w:rPr>
              <w:t xml:space="preserve">населенных пунктов </w:t>
            </w:r>
            <w:r>
              <w:rPr>
                <w:sz w:val="28"/>
                <w:szCs w:val="28"/>
              </w:rPr>
              <w:t>Поселения;</w:t>
            </w:r>
          </w:p>
          <w:p w:rsidR="008A1447" w:rsidRPr="00FE185D" w:rsidRDefault="0063724B" w:rsidP="00D42609">
            <w:pPr>
              <w:pStyle w:val="a9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1D3C32">
              <w:rPr>
                <w:sz w:val="28"/>
                <w:szCs w:val="28"/>
              </w:rPr>
              <w:t>подготовка топографических съемок и градостроительных планов на земельные участки в виде отдельного документа.</w:t>
            </w:r>
          </w:p>
        </w:tc>
      </w:tr>
      <w:tr w:rsidR="008A1447" w:rsidRPr="00AB679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968EF" w:rsidRDefault="00C60BF0" w:rsidP="00C968EF">
            <w:pPr>
              <w:overflowPunct w:val="0"/>
              <w:autoSpaceDE w:val="0"/>
              <w:autoSpaceDN w:val="0"/>
              <w:adjustRightInd w:val="0"/>
            </w:pPr>
            <w:r>
              <w:t>к</w:t>
            </w:r>
            <w:r w:rsidR="00C968EF">
              <w:t>оличество документов</w:t>
            </w:r>
          </w:p>
          <w:p w:rsidR="003C6CE4" w:rsidRPr="00AB679C" w:rsidRDefault="003C6CE4" w:rsidP="0028381F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Этапы и сроки реализации </w:t>
            </w:r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C7282" w:rsidRDefault="00AD5BCD" w:rsidP="009C7282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</w:t>
            </w:r>
            <w:r w:rsidR="009C7282">
              <w:rPr>
                <w:szCs w:val="28"/>
                <w:lang w:eastAsia="ru-RU"/>
              </w:rPr>
              <w:t>тапы реализации муниципальной пр</w:t>
            </w:r>
            <w:r w:rsidR="009C7282">
              <w:rPr>
                <w:szCs w:val="28"/>
                <w:lang w:eastAsia="ru-RU"/>
              </w:rPr>
              <w:t>о</w:t>
            </w:r>
            <w:r w:rsidR="009C7282">
              <w:rPr>
                <w:szCs w:val="28"/>
                <w:lang w:eastAsia="ru-RU"/>
              </w:rPr>
              <w:t>граммы не предусмотрены.</w:t>
            </w:r>
          </w:p>
          <w:p w:rsidR="008A1447" w:rsidRPr="00AB679C" w:rsidRDefault="00AD5BCD" w:rsidP="009C7282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</w:t>
            </w:r>
            <w:r w:rsidR="009C7282">
              <w:rPr>
                <w:szCs w:val="28"/>
                <w:lang w:eastAsia="ru-RU"/>
              </w:rPr>
              <w:t>роки реализации муниципальной пр</w:t>
            </w:r>
            <w:r w:rsidR="009C7282">
              <w:rPr>
                <w:szCs w:val="28"/>
                <w:lang w:eastAsia="ru-RU"/>
              </w:rPr>
              <w:t>о</w:t>
            </w:r>
            <w:r w:rsidR="009C7282">
              <w:rPr>
                <w:szCs w:val="28"/>
                <w:lang w:eastAsia="ru-RU"/>
              </w:rPr>
              <w:t>граммы 2015-2017 годы</w:t>
            </w:r>
          </w:p>
        </w:tc>
      </w:tr>
      <w:tr w:rsidR="008A1447" w:rsidRPr="00AB679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26146C" w:rsidTr="00402C38">
        <w:tc>
          <w:tcPr>
            <w:tcW w:w="3936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26146C">
              <w:rPr>
                <w:szCs w:val="28"/>
                <w:lang w:eastAsia="ru-RU"/>
              </w:rPr>
              <w:t xml:space="preserve">Объемы </w:t>
            </w:r>
            <w:r>
              <w:rPr>
                <w:szCs w:val="28"/>
                <w:lang w:eastAsia="ru-RU"/>
              </w:rPr>
              <w:t>бюджетных ассигн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ваний муниципальной пр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граммы</w:t>
            </w:r>
          </w:p>
        </w:tc>
        <w:tc>
          <w:tcPr>
            <w:tcW w:w="425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213A8" w:rsidRPr="00A213A8" w:rsidRDefault="00A213A8" w:rsidP="00A213A8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A213A8">
              <w:rPr>
                <w:szCs w:val="28"/>
                <w:lang w:eastAsia="ru-RU"/>
              </w:rPr>
              <w:t>Общий объем финансирования составл</w:t>
            </w:r>
            <w:r w:rsidRPr="00A213A8">
              <w:rPr>
                <w:szCs w:val="28"/>
                <w:lang w:eastAsia="ru-RU"/>
              </w:rPr>
              <w:t>я</w:t>
            </w:r>
            <w:r w:rsidRPr="00A213A8">
              <w:rPr>
                <w:szCs w:val="28"/>
                <w:lang w:eastAsia="ru-RU"/>
              </w:rPr>
              <w:t>ет 435 000,00 рублей из бюджета Щерб</w:t>
            </w:r>
            <w:r w:rsidRPr="00A213A8">
              <w:rPr>
                <w:szCs w:val="28"/>
                <w:lang w:eastAsia="ru-RU"/>
              </w:rPr>
              <w:t>и</w:t>
            </w:r>
            <w:r w:rsidRPr="00A213A8">
              <w:rPr>
                <w:szCs w:val="28"/>
                <w:lang w:eastAsia="ru-RU"/>
              </w:rPr>
              <w:t>новского сельского поселения Щерб</w:t>
            </w:r>
            <w:r w:rsidRPr="00A213A8">
              <w:rPr>
                <w:szCs w:val="28"/>
                <w:lang w:eastAsia="ru-RU"/>
              </w:rPr>
              <w:t>и</w:t>
            </w:r>
            <w:r w:rsidRPr="00A213A8">
              <w:rPr>
                <w:szCs w:val="28"/>
                <w:lang w:eastAsia="ru-RU"/>
              </w:rPr>
              <w:t>новского района, в том числе:</w:t>
            </w:r>
          </w:p>
          <w:p w:rsidR="00A213A8" w:rsidRPr="00A213A8" w:rsidRDefault="00A213A8" w:rsidP="00A213A8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A213A8">
              <w:rPr>
                <w:szCs w:val="28"/>
                <w:lang w:eastAsia="ru-RU"/>
              </w:rPr>
              <w:t>2015 год – 145 000,00 рублей;</w:t>
            </w:r>
          </w:p>
          <w:p w:rsidR="00A213A8" w:rsidRPr="00A213A8" w:rsidRDefault="00A213A8" w:rsidP="00A213A8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A213A8">
              <w:rPr>
                <w:szCs w:val="28"/>
                <w:lang w:eastAsia="ru-RU"/>
              </w:rPr>
              <w:t>2016 год – 145 000,00 рублей;</w:t>
            </w:r>
          </w:p>
          <w:p w:rsidR="008A1447" w:rsidRPr="00AD5BCD" w:rsidRDefault="00A213A8" w:rsidP="00A213A8">
            <w:pPr>
              <w:pStyle w:val="a9"/>
              <w:jc w:val="both"/>
              <w:rPr>
                <w:sz w:val="28"/>
                <w:szCs w:val="28"/>
              </w:rPr>
            </w:pPr>
            <w:r w:rsidRPr="00A213A8">
              <w:rPr>
                <w:sz w:val="28"/>
                <w:szCs w:val="28"/>
                <w:lang w:eastAsia="ru-RU"/>
              </w:rPr>
              <w:t>2017 год -  145 000,00 рублей</w:t>
            </w:r>
          </w:p>
        </w:tc>
      </w:tr>
      <w:tr w:rsidR="008A1447" w:rsidRPr="0026146C" w:rsidTr="00402C38">
        <w:tc>
          <w:tcPr>
            <w:tcW w:w="3936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26146C" w:rsidTr="00402C38">
        <w:tc>
          <w:tcPr>
            <w:tcW w:w="3936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proofErr w:type="gramStart"/>
            <w:r w:rsidRPr="0026146C">
              <w:rPr>
                <w:szCs w:val="28"/>
                <w:lang w:eastAsia="ru-RU"/>
              </w:rPr>
              <w:t>Контроль за</w:t>
            </w:r>
            <w:proofErr w:type="gramEnd"/>
            <w:r w:rsidRPr="0026146C">
              <w:rPr>
                <w:szCs w:val="28"/>
                <w:lang w:eastAsia="ru-RU"/>
              </w:rPr>
              <w:t xml:space="preserve"> выполнением </w:t>
            </w:r>
          </w:p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муниципальной п</w:t>
            </w:r>
            <w:r w:rsidRPr="0026146C">
              <w:rPr>
                <w:szCs w:val="28"/>
                <w:lang w:eastAsia="ru-RU"/>
              </w:rPr>
              <w:t>рограммы</w:t>
            </w:r>
          </w:p>
        </w:tc>
        <w:tc>
          <w:tcPr>
            <w:tcW w:w="425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06693B" w:rsidRDefault="00354D6B" w:rsidP="009F3A37">
            <w:pPr>
              <w:overflowPunct w:val="0"/>
              <w:autoSpaceDE w:val="0"/>
              <w:autoSpaceDN w:val="0"/>
              <w:adjustRightInd w:val="0"/>
              <w:rPr>
                <w:color w:val="FF0000"/>
                <w:szCs w:val="28"/>
                <w:lang w:eastAsia="ru-RU"/>
              </w:rPr>
            </w:pPr>
            <w:r>
              <w:rPr>
                <w:szCs w:val="28"/>
              </w:rPr>
              <w:t xml:space="preserve">Совет </w:t>
            </w:r>
            <w:r w:rsidRPr="00D52F52">
              <w:rPr>
                <w:szCs w:val="28"/>
                <w:lang w:eastAsia="ru-RU"/>
              </w:rPr>
              <w:t>Щербиновского сельского посел</w:t>
            </w:r>
            <w:r w:rsidRPr="00D52F52">
              <w:rPr>
                <w:szCs w:val="28"/>
                <w:lang w:eastAsia="ru-RU"/>
              </w:rPr>
              <w:t>е</w:t>
            </w:r>
            <w:r w:rsidRPr="00D52F52">
              <w:rPr>
                <w:szCs w:val="28"/>
                <w:lang w:eastAsia="ru-RU"/>
              </w:rPr>
              <w:t>ния Щербиновского района</w:t>
            </w:r>
          </w:p>
        </w:tc>
      </w:tr>
      <w:tr w:rsidR="008A1447" w:rsidRPr="0026146C" w:rsidTr="00402C38">
        <w:tc>
          <w:tcPr>
            <w:tcW w:w="3936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8A1447" w:rsidRDefault="008A1447" w:rsidP="008A1447">
      <w:pPr>
        <w:autoSpaceDE w:val="0"/>
        <w:autoSpaceDN w:val="0"/>
        <w:adjustRightInd w:val="0"/>
        <w:ind w:left="-180"/>
        <w:rPr>
          <w:szCs w:val="28"/>
          <w:lang w:eastAsia="ru-RU"/>
        </w:rPr>
      </w:pPr>
    </w:p>
    <w:p w:rsidR="009D39FA" w:rsidRDefault="008A1447" w:rsidP="00AE287B">
      <w:pPr>
        <w:jc w:val="center"/>
      </w:pPr>
      <w:r>
        <w:t xml:space="preserve">1.Характеристика текущего состояния и прогноз развития соответствующей сферы реализации муниципальной </w:t>
      </w:r>
      <w:r w:rsidR="00E93E1B">
        <w:t>п</w:t>
      </w:r>
      <w:r>
        <w:t>рограммы</w:t>
      </w:r>
    </w:p>
    <w:p w:rsidR="008A1447" w:rsidRDefault="008A1447" w:rsidP="003A09BC">
      <w:pPr>
        <w:jc w:val="center"/>
      </w:pPr>
    </w:p>
    <w:p w:rsidR="009E426D" w:rsidRPr="001F396B" w:rsidRDefault="009E426D" w:rsidP="009E426D">
      <w:pPr>
        <w:ind w:right="-142" w:firstLine="709"/>
        <w:rPr>
          <w:szCs w:val="28"/>
        </w:rPr>
      </w:pPr>
      <w:proofErr w:type="gramStart"/>
      <w:r w:rsidRPr="001F396B">
        <w:rPr>
          <w:szCs w:val="28"/>
        </w:rPr>
        <w:t xml:space="preserve">Генеральный план </w:t>
      </w:r>
      <w:r>
        <w:rPr>
          <w:szCs w:val="28"/>
        </w:rPr>
        <w:t xml:space="preserve">Поселения </w:t>
      </w:r>
      <w:r w:rsidRPr="001F396B">
        <w:rPr>
          <w:szCs w:val="28"/>
        </w:rPr>
        <w:t>является градостроительным документом, определяющим основные идеи развития на ближайшие 20 лет до 2029 года, до</w:t>
      </w:r>
      <w:r w:rsidRPr="001F396B">
        <w:rPr>
          <w:szCs w:val="28"/>
        </w:rPr>
        <w:t>л</w:t>
      </w:r>
      <w:r w:rsidRPr="001F396B">
        <w:rPr>
          <w:szCs w:val="28"/>
        </w:rPr>
        <w:t xml:space="preserve">госрочную перспективу до 2044 года и на </w:t>
      </w:r>
      <w:r w:rsidRPr="001F396B">
        <w:rPr>
          <w:szCs w:val="28"/>
          <w:lang w:val="en-US"/>
        </w:rPr>
        <w:t>I</w:t>
      </w:r>
      <w:r w:rsidRPr="001F396B">
        <w:rPr>
          <w:szCs w:val="28"/>
        </w:rPr>
        <w:t xml:space="preserve"> очередь строительства до 2019 года планировочной организации территории населенного пункта </w:t>
      </w:r>
      <w:r>
        <w:rPr>
          <w:szCs w:val="28"/>
        </w:rPr>
        <w:t>П</w:t>
      </w:r>
      <w:r w:rsidRPr="001F396B">
        <w:rPr>
          <w:szCs w:val="28"/>
        </w:rPr>
        <w:t>оселения</w:t>
      </w:r>
      <w:r>
        <w:rPr>
          <w:szCs w:val="28"/>
        </w:rPr>
        <w:t xml:space="preserve"> -</w:t>
      </w:r>
      <w:r w:rsidRPr="001F396B">
        <w:rPr>
          <w:szCs w:val="28"/>
        </w:rPr>
        <w:t xml:space="preserve"> </w:t>
      </w:r>
      <w:r w:rsidR="00AE287B">
        <w:rPr>
          <w:szCs w:val="28"/>
        </w:rPr>
        <w:t>посе</w:t>
      </w:r>
      <w:r w:rsidR="00AE287B">
        <w:rPr>
          <w:szCs w:val="28"/>
        </w:rPr>
        <w:t>л</w:t>
      </w:r>
      <w:r w:rsidR="00AE287B">
        <w:rPr>
          <w:szCs w:val="28"/>
        </w:rPr>
        <w:t>ка</w:t>
      </w:r>
      <w:r w:rsidRPr="001F396B">
        <w:rPr>
          <w:szCs w:val="28"/>
        </w:rPr>
        <w:t xml:space="preserve"> </w:t>
      </w:r>
      <w:r w:rsidR="00E60E70" w:rsidRPr="000D535B">
        <w:rPr>
          <w:szCs w:val="28"/>
        </w:rPr>
        <w:t>Щерб</w:t>
      </w:r>
      <w:r w:rsidRPr="000D535B">
        <w:rPr>
          <w:szCs w:val="28"/>
        </w:rPr>
        <w:t>иновск</w:t>
      </w:r>
      <w:r w:rsidR="00AE287B" w:rsidRPr="000D535B">
        <w:rPr>
          <w:szCs w:val="28"/>
        </w:rPr>
        <w:t>ий</w:t>
      </w:r>
      <w:r w:rsidRPr="000D535B">
        <w:rPr>
          <w:szCs w:val="28"/>
        </w:rPr>
        <w:t xml:space="preserve">, </w:t>
      </w:r>
      <w:r w:rsidR="00FE185D" w:rsidRPr="000D535B">
        <w:rPr>
          <w:szCs w:val="28"/>
        </w:rPr>
        <w:t>поселка</w:t>
      </w:r>
      <w:r w:rsidR="00FE185D" w:rsidRPr="00FE185D">
        <w:rPr>
          <w:szCs w:val="28"/>
        </w:rPr>
        <w:t xml:space="preserve"> Восточный, поселка </w:t>
      </w:r>
      <w:proofErr w:type="spellStart"/>
      <w:r w:rsidR="00FE185D" w:rsidRPr="00FE185D">
        <w:rPr>
          <w:szCs w:val="28"/>
        </w:rPr>
        <w:t>Прилиманский</w:t>
      </w:r>
      <w:proofErr w:type="spellEnd"/>
      <w:r w:rsidR="00FE185D" w:rsidRPr="00FE185D">
        <w:rPr>
          <w:szCs w:val="28"/>
        </w:rPr>
        <w:t>, поселка Севе</w:t>
      </w:r>
      <w:r w:rsidR="00FE185D" w:rsidRPr="00FE185D">
        <w:rPr>
          <w:szCs w:val="28"/>
        </w:rPr>
        <w:t>р</w:t>
      </w:r>
      <w:r w:rsidR="00FE185D" w:rsidRPr="00FE185D">
        <w:rPr>
          <w:szCs w:val="28"/>
        </w:rPr>
        <w:t>ный</w:t>
      </w:r>
      <w:r w:rsidR="00FE185D" w:rsidRPr="00D42609">
        <w:rPr>
          <w:color w:val="FF0000"/>
          <w:szCs w:val="28"/>
        </w:rPr>
        <w:t xml:space="preserve"> </w:t>
      </w:r>
      <w:r w:rsidR="00FE185D" w:rsidRPr="00FE185D">
        <w:rPr>
          <w:szCs w:val="28"/>
        </w:rPr>
        <w:t>Щербиновского района</w:t>
      </w:r>
      <w:r w:rsidR="000D535B">
        <w:rPr>
          <w:szCs w:val="28"/>
        </w:rPr>
        <w:t>,</w:t>
      </w:r>
      <w:r w:rsidR="00FE185D" w:rsidRPr="001F396B">
        <w:rPr>
          <w:szCs w:val="28"/>
        </w:rPr>
        <w:t xml:space="preserve"> </w:t>
      </w:r>
      <w:r w:rsidRPr="001F396B">
        <w:rPr>
          <w:szCs w:val="28"/>
        </w:rPr>
        <w:t>в том числе для установления функциональных зон, зон планируемого размещения объектов капитального строительства для</w:t>
      </w:r>
      <w:proofErr w:type="gramEnd"/>
      <w:r w:rsidRPr="001F396B">
        <w:rPr>
          <w:szCs w:val="28"/>
        </w:rPr>
        <w:t xml:space="preserve"> гос</w:t>
      </w:r>
      <w:r w:rsidRPr="001F396B">
        <w:rPr>
          <w:szCs w:val="28"/>
        </w:rPr>
        <w:t>у</w:t>
      </w:r>
      <w:r w:rsidRPr="001F396B">
        <w:rPr>
          <w:szCs w:val="28"/>
        </w:rPr>
        <w:t>дарственных и муниципальных нужд федерального, регионального и местного значения, зон с особыми условиями использования территорий.</w:t>
      </w:r>
      <w:r w:rsidR="00DB1FCF">
        <w:rPr>
          <w:szCs w:val="28"/>
        </w:rPr>
        <w:t xml:space="preserve"> Статьей 24 </w:t>
      </w:r>
      <w:r w:rsidR="00DB1FCF" w:rsidRPr="001D794A">
        <w:rPr>
          <w:szCs w:val="28"/>
        </w:rPr>
        <w:t>Гр</w:t>
      </w:r>
      <w:r w:rsidR="00DB1FCF" w:rsidRPr="001D794A">
        <w:rPr>
          <w:szCs w:val="28"/>
        </w:rPr>
        <w:t>а</w:t>
      </w:r>
      <w:r w:rsidR="00DB1FCF" w:rsidRPr="001D794A">
        <w:rPr>
          <w:szCs w:val="28"/>
        </w:rPr>
        <w:lastRenderedPageBreak/>
        <w:t>достроительного кодекса Российской Федерации</w:t>
      </w:r>
      <w:r w:rsidR="00DB1FCF">
        <w:rPr>
          <w:szCs w:val="28"/>
        </w:rPr>
        <w:t xml:space="preserve">, определен порядок внесения изменений в </w:t>
      </w:r>
      <w:r w:rsidR="00DB1FCF" w:rsidRPr="001F396B">
        <w:rPr>
          <w:szCs w:val="28"/>
        </w:rPr>
        <w:t xml:space="preserve">Генеральный план </w:t>
      </w:r>
      <w:r w:rsidR="00DB1FCF">
        <w:rPr>
          <w:szCs w:val="28"/>
        </w:rPr>
        <w:t>Поселения.</w:t>
      </w:r>
    </w:p>
    <w:p w:rsidR="00EE66E9" w:rsidRDefault="00EE66E9" w:rsidP="00EE66E9">
      <w:pPr>
        <w:tabs>
          <w:tab w:val="left" w:pos="709"/>
        </w:tabs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</w:r>
      <w:proofErr w:type="gramStart"/>
      <w:r w:rsidR="00E93E1B" w:rsidRPr="001D794A">
        <w:rPr>
          <w:szCs w:val="28"/>
        </w:rPr>
        <w:t>В соответствии с частью 4 статьи 9 Градостроительного кодекса Росси</w:t>
      </w:r>
      <w:r w:rsidR="00E93E1B" w:rsidRPr="001D794A">
        <w:rPr>
          <w:szCs w:val="28"/>
        </w:rPr>
        <w:t>й</w:t>
      </w:r>
      <w:r w:rsidR="00E93E1B" w:rsidRPr="001D794A">
        <w:rPr>
          <w:szCs w:val="28"/>
        </w:rPr>
        <w:t>ской Федерации, а также с частью 1 статьи 3 Федерального закона от 29 дека</w:t>
      </w:r>
      <w:r w:rsidR="00E93E1B" w:rsidRPr="001D794A">
        <w:rPr>
          <w:szCs w:val="28"/>
        </w:rPr>
        <w:t>б</w:t>
      </w:r>
      <w:r w:rsidR="00E93E1B" w:rsidRPr="001D794A">
        <w:rPr>
          <w:szCs w:val="28"/>
        </w:rPr>
        <w:t>ря 2004 года N 191-ФЗ "О введении в действие Градостроительного кодекса Российской Федерации" с 31 декабря 201</w:t>
      </w:r>
      <w:r w:rsidR="00DB1FCF">
        <w:rPr>
          <w:szCs w:val="28"/>
        </w:rPr>
        <w:t>3</w:t>
      </w:r>
      <w:r w:rsidR="00E93E1B" w:rsidRPr="001D794A">
        <w:rPr>
          <w:szCs w:val="28"/>
        </w:rPr>
        <w:t xml:space="preserve"> года не допускается принятие орг</w:t>
      </w:r>
      <w:r w:rsidR="00E93E1B" w:rsidRPr="001D794A">
        <w:rPr>
          <w:szCs w:val="28"/>
        </w:rPr>
        <w:t>а</w:t>
      </w:r>
      <w:r w:rsidR="00E93E1B" w:rsidRPr="001D794A">
        <w:rPr>
          <w:szCs w:val="28"/>
        </w:rPr>
        <w:t>нами местного самоуправления решений о резервировании земель, об из</w:t>
      </w:r>
      <w:r w:rsidR="00534A26">
        <w:rPr>
          <w:szCs w:val="28"/>
        </w:rPr>
        <w:t xml:space="preserve">ъятии, в том числе путем выкупа </w:t>
      </w:r>
      <w:r w:rsidR="00E93E1B" w:rsidRPr="001D794A">
        <w:rPr>
          <w:szCs w:val="28"/>
        </w:rPr>
        <w:t>земельных участков для</w:t>
      </w:r>
      <w:proofErr w:type="gramEnd"/>
      <w:r w:rsidR="00E93E1B" w:rsidRPr="001D794A">
        <w:rPr>
          <w:szCs w:val="28"/>
        </w:rPr>
        <w:t xml:space="preserve"> муниципальных нужд, о п</w:t>
      </w:r>
      <w:r w:rsidR="00E93E1B" w:rsidRPr="001D794A">
        <w:rPr>
          <w:szCs w:val="28"/>
        </w:rPr>
        <w:t>е</w:t>
      </w:r>
      <w:r w:rsidR="00E93E1B" w:rsidRPr="001D794A">
        <w:rPr>
          <w:szCs w:val="28"/>
        </w:rPr>
        <w:t>реводе земель из одной категории в другую при отсутствии документов терр</w:t>
      </w:r>
      <w:r w:rsidR="00E93E1B" w:rsidRPr="001D794A">
        <w:rPr>
          <w:szCs w:val="28"/>
        </w:rPr>
        <w:t>и</w:t>
      </w:r>
      <w:r w:rsidR="00E93E1B" w:rsidRPr="001D794A">
        <w:rPr>
          <w:szCs w:val="28"/>
        </w:rPr>
        <w:t>ториального планирования, за исключением случаев, предусмотренных фед</w:t>
      </w:r>
      <w:r w:rsidR="00E93E1B" w:rsidRPr="001D794A">
        <w:rPr>
          <w:szCs w:val="28"/>
        </w:rPr>
        <w:t>е</w:t>
      </w:r>
      <w:r w:rsidR="00E93E1B" w:rsidRPr="001D794A">
        <w:rPr>
          <w:szCs w:val="28"/>
        </w:rPr>
        <w:t xml:space="preserve">ральными законами. </w:t>
      </w:r>
      <w:proofErr w:type="gramStart"/>
      <w:r w:rsidR="00E93E1B" w:rsidRPr="001D794A">
        <w:rPr>
          <w:szCs w:val="28"/>
        </w:rPr>
        <w:t>Согласно статье 51 Градостроительного кодекса Росси</w:t>
      </w:r>
      <w:r w:rsidR="00E93E1B" w:rsidRPr="001D794A">
        <w:rPr>
          <w:szCs w:val="28"/>
        </w:rPr>
        <w:t>й</w:t>
      </w:r>
      <w:r w:rsidR="00E93E1B" w:rsidRPr="001D794A">
        <w:rPr>
          <w:szCs w:val="28"/>
        </w:rPr>
        <w:t>ской Федерации и части 1 статьи 3 Федерального закона от 29 декабря 2004 г</w:t>
      </w:r>
      <w:r w:rsidR="00E93E1B" w:rsidRPr="001D794A">
        <w:rPr>
          <w:szCs w:val="28"/>
        </w:rPr>
        <w:t>о</w:t>
      </w:r>
      <w:r w:rsidR="00E93E1B" w:rsidRPr="001D794A">
        <w:rPr>
          <w:szCs w:val="28"/>
        </w:rPr>
        <w:t xml:space="preserve">да N 191-ФЗ "О введении в действие Градостроительного кодекса Российской Федерации" с </w:t>
      </w:r>
      <w:r w:rsidR="009E426D">
        <w:rPr>
          <w:rFonts w:eastAsiaTheme="minorHAnsi"/>
          <w:szCs w:val="28"/>
          <w:lang w:eastAsia="en-US"/>
        </w:rPr>
        <w:t xml:space="preserve">1 июня 2014 года </w:t>
      </w:r>
      <w:r w:rsidR="00E93E1B" w:rsidRPr="001D794A">
        <w:rPr>
          <w:szCs w:val="28"/>
        </w:rPr>
        <w:t>не допускается выдача разрешений на стро</w:t>
      </w:r>
      <w:r w:rsidR="00E93E1B" w:rsidRPr="001D794A">
        <w:rPr>
          <w:szCs w:val="28"/>
        </w:rPr>
        <w:t>и</w:t>
      </w:r>
      <w:r w:rsidR="00E93E1B" w:rsidRPr="001D794A">
        <w:rPr>
          <w:szCs w:val="28"/>
        </w:rPr>
        <w:t>тельство объектов капитального строительства при отсутствии правил земл</w:t>
      </w:r>
      <w:r w:rsidR="00E93E1B" w:rsidRPr="001D794A">
        <w:rPr>
          <w:szCs w:val="28"/>
        </w:rPr>
        <w:t>е</w:t>
      </w:r>
      <w:r w:rsidR="00E93E1B" w:rsidRPr="001D794A">
        <w:rPr>
          <w:szCs w:val="28"/>
        </w:rPr>
        <w:t>пользования и застройки, за исключением строительства, реконструкции объе</w:t>
      </w:r>
      <w:r w:rsidR="00E93E1B" w:rsidRPr="001D794A">
        <w:rPr>
          <w:szCs w:val="28"/>
        </w:rPr>
        <w:t>к</w:t>
      </w:r>
      <w:r w:rsidR="00E93E1B" w:rsidRPr="001D794A">
        <w:rPr>
          <w:szCs w:val="28"/>
        </w:rPr>
        <w:t>тов капитального строительства на земельных участках, на</w:t>
      </w:r>
      <w:proofErr w:type="gramEnd"/>
      <w:r w:rsidR="00E93E1B" w:rsidRPr="001D794A">
        <w:rPr>
          <w:szCs w:val="28"/>
        </w:rPr>
        <w:t xml:space="preserve"> которые не распр</w:t>
      </w:r>
      <w:r w:rsidR="00E93E1B" w:rsidRPr="001D794A">
        <w:rPr>
          <w:szCs w:val="28"/>
        </w:rPr>
        <w:t>о</w:t>
      </w:r>
      <w:r w:rsidR="00E93E1B" w:rsidRPr="001D794A">
        <w:rPr>
          <w:szCs w:val="28"/>
        </w:rPr>
        <w:t xml:space="preserve">страняется действие градостроительных </w:t>
      </w:r>
      <w:proofErr w:type="gramStart"/>
      <w:r w:rsidR="00E93E1B" w:rsidRPr="001D794A">
        <w:rPr>
          <w:szCs w:val="28"/>
        </w:rPr>
        <w:t>регламентов</w:t>
      </w:r>
      <w:proofErr w:type="gramEnd"/>
      <w:r w:rsidR="00E93E1B" w:rsidRPr="001D794A">
        <w:rPr>
          <w:szCs w:val="28"/>
        </w:rPr>
        <w:t xml:space="preserve"> или для </w:t>
      </w:r>
      <w:proofErr w:type="gramStart"/>
      <w:r w:rsidR="00E93E1B" w:rsidRPr="001D794A">
        <w:rPr>
          <w:szCs w:val="28"/>
        </w:rPr>
        <w:t>которых</w:t>
      </w:r>
      <w:proofErr w:type="gramEnd"/>
      <w:r w:rsidR="00E93E1B">
        <w:rPr>
          <w:szCs w:val="28"/>
        </w:rPr>
        <w:t>,</w:t>
      </w:r>
      <w:r w:rsidR="00E93E1B" w:rsidRPr="001D794A">
        <w:rPr>
          <w:szCs w:val="28"/>
        </w:rPr>
        <w:t xml:space="preserve"> не уст</w:t>
      </w:r>
      <w:r w:rsidR="00E93E1B" w:rsidRPr="001D794A">
        <w:rPr>
          <w:szCs w:val="28"/>
        </w:rPr>
        <w:t>а</w:t>
      </w:r>
      <w:r w:rsidR="00E93E1B" w:rsidRPr="001D794A">
        <w:rPr>
          <w:szCs w:val="28"/>
        </w:rPr>
        <w:t>навливают</w:t>
      </w:r>
      <w:r w:rsidR="00E93E1B">
        <w:rPr>
          <w:szCs w:val="28"/>
        </w:rPr>
        <w:t>ся градостроительные регламенты.</w:t>
      </w:r>
    </w:p>
    <w:p w:rsidR="00EE66E9" w:rsidRDefault="00EE66E9" w:rsidP="00EE66E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</w:r>
      <w:proofErr w:type="gramStart"/>
      <w:r w:rsidR="00E93E1B" w:rsidRPr="001D794A">
        <w:rPr>
          <w:szCs w:val="28"/>
        </w:rPr>
        <w:t>Согласно части 1 статьи 30 Градостроительного кодекса Российской Ф</w:t>
      </w:r>
      <w:r w:rsidR="00E93E1B" w:rsidRPr="001D794A">
        <w:rPr>
          <w:szCs w:val="28"/>
        </w:rPr>
        <w:t>е</w:t>
      </w:r>
      <w:r w:rsidR="00E93E1B" w:rsidRPr="001D794A">
        <w:rPr>
          <w:szCs w:val="28"/>
        </w:rPr>
        <w:t>дерации правила землепользования и застройки разрабатываются в целях со</w:t>
      </w:r>
      <w:r w:rsidR="00E93E1B" w:rsidRPr="001D794A">
        <w:rPr>
          <w:szCs w:val="28"/>
        </w:rPr>
        <w:t>з</w:t>
      </w:r>
      <w:r w:rsidR="00E93E1B" w:rsidRPr="001D794A">
        <w:rPr>
          <w:szCs w:val="28"/>
        </w:rPr>
        <w:t>дания условий для устойчивого развития территорий муниципальных образ</w:t>
      </w:r>
      <w:r w:rsidR="00E93E1B" w:rsidRPr="001D794A">
        <w:rPr>
          <w:szCs w:val="28"/>
        </w:rPr>
        <w:t>о</w:t>
      </w:r>
      <w:r w:rsidR="00E93E1B" w:rsidRPr="001D794A">
        <w:rPr>
          <w:szCs w:val="28"/>
        </w:rPr>
        <w:t>ваний, сохранения окружающей среды и объектов культурного наследия, со</w:t>
      </w:r>
      <w:r w:rsidR="00E93E1B" w:rsidRPr="001D794A">
        <w:rPr>
          <w:szCs w:val="28"/>
        </w:rPr>
        <w:t>з</w:t>
      </w:r>
      <w:r w:rsidR="00E93E1B" w:rsidRPr="001D794A">
        <w:rPr>
          <w:szCs w:val="28"/>
        </w:rPr>
        <w:t>дания условий для планировки территорий муниципальных образований, обе</w:t>
      </w:r>
      <w:r w:rsidR="00E93E1B" w:rsidRPr="001D794A">
        <w:rPr>
          <w:szCs w:val="28"/>
        </w:rPr>
        <w:t>с</w:t>
      </w:r>
      <w:r w:rsidR="00E93E1B" w:rsidRPr="001D794A">
        <w:rPr>
          <w:szCs w:val="28"/>
        </w:rPr>
        <w:t>печения прав и законных интересов физических и юридических лиц, в том чи</w:t>
      </w:r>
      <w:r w:rsidR="00E93E1B" w:rsidRPr="001D794A">
        <w:rPr>
          <w:szCs w:val="28"/>
        </w:rPr>
        <w:t>с</w:t>
      </w:r>
      <w:r w:rsidR="00E93E1B" w:rsidRPr="001D794A">
        <w:rPr>
          <w:szCs w:val="28"/>
        </w:rPr>
        <w:t>ле правообладателей земельных участков и объектов капитального строител</w:t>
      </w:r>
      <w:r w:rsidR="00E93E1B" w:rsidRPr="001D794A">
        <w:rPr>
          <w:szCs w:val="28"/>
        </w:rPr>
        <w:t>ь</w:t>
      </w:r>
      <w:r w:rsidR="00E93E1B" w:rsidRPr="001D794A">
        <w:rPr>
          <w:szCs w:val="28"/>
        </w:rPr>
        <w:t>ства, создания условий для</w:t>
      </w:r>
      <w:proofErr w:type="gramEnd"/>
      <w:r w:rsidR="00E93E1B" w:rsidRPr="001D794A">
        <w:rPr>
          <w:szCs w:val="28"/>
        </w:rPr>
        <w:t xml:space="preserve"> привлечения инвестиций, в том числе путем пр</w:t>
      </w:r>
      <w:r w:rsidR="00E93E1B" w:rsidRPr="001D794A">
        <w:rPr>
          <w:szCs w:val="28"/>
        </w:rPr>
        <w:t>е</w:t>
      </w:r>
      <w:r w:rsidR="00E93E1B" w:rsidRPr="001D794A">
        <w:rPr>
          <w:szCs w:val="28"/>
        </w:rPr>
        <w:t>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  <w:r w:rsidR="00766481">
        <w:rPr>
          <w:szCs w:val="28"/>
        </w:rPr>
        <w:tab/>
      </w:r>
    </w:p>
    <w:p w:rsidR="00E93E1B" w:rsidRPr="001D794A" w:rsidRDefault="00E93E1B" w:rsidP="00EE66E9">
      <w:pPr>
        <w:widowControl w:val="0"/>
        <w:ind w:firstLine="709"/>
        <w:rPr>
          <w:szCs w:val="28"/>
        </w:rPr>
      </w:pPr>
      <w:r w:rsidRPr="001D794A">
        <w:rPr>
          <w:szCs w:val="28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</w:t>
      </w:r>
      <w:r w:rsidRPr="001D794A">
        <w:rPr>
          <w:szCs w:val="28"/>
        </w:rPr>
        <w:t>т</w:t>
      </w:r>
      <w:r w:rsidRPr="001D794A">
        <w:rPr>
          <w:szCs w:val="28"/>
        </w:rPr>
        <w:t>ся в целях обеспечения устойчивого развития территорий, выделения элементов планировочной структуры (кварталов, микрорайонов, иных элементов), уст</w:t>
      </w:r>
      <w:r w:rsidRPr="001D794A">
        <w:rPr>
          <w:szCs w:val="28"/>
        </w:rPr>
        <w:t>а</w:t>
      </w:r>
      <w:r w:rsidRPr="001D794A">
        <w:rPr>
          <w:szCs w:val="28"/>
        </w:rPr>
        <w:t>новления границ земельных участков, на которых расположены объекты кап</w:t>
      </w:r>
      <w:r w:rsidRPr="001D794A">
        <w:rPr>
          <w:szCs w:val="28"/>
        </w:rPr>
        <w:t>и</w:t>
      </w:r>
      <w:r w:rsidRPr="001D794A">
        <w:rPr>
          <w:szCs w:val="28"/>
        </w:rPr>
        <w:t>тального строительства, границ земельных участков, предназначенных для строительства и размещения линейных объектов. Статьей 42 Градостроител</w:t>
      </w:r>
      <w:r w:rsidRPr="001D794A">
        <w:rPr>
          <w:szCs w:val="28"/>
        </w:rPr>
        <w:t>ь</w:t>
      </w:r>
      <w:r w:rsidRPr="001D794A">
        <w:rPr>
          <w:szCs w:val="28"/>
        </w:rPr>
        <w:t>ного кодекса Российской Федерации установлено, что подготовка проектов планировки территории осуществляется для выделения элементов планирово</w:t>
      </w:r>
      <w:r w:rsidRPr="001D794A">
        <w:rPr>
          <w:szCs w:val="28"/>
        </w:rPr>
        <w:t>ч</w:t>
      </w:r>
      <w:r w:rsidRPr="001D794A">
        <w:rPr>
          <w:szCs w:val="28"/>
        </w:rPr>
        <w:t>ной структуры, установления параметров планируемого развития элементов планировочной структуры.</w:t>
      </w:r>
    </w:p>
    <w:p w:rsidR="00E93E1B" w:rsidRPr="001D794A" w:rsidRDefault="00766481" w:rsidP="00766481">
      <w:pPr>
        <w:widowControl w:val="0"/>
        <w:rPr>
          <w:szCs w:val="28"/>
        </w:rPr>
      </w:pPr>
      <w:r>
        <w:rPr>
          <w:szCs w:val="28"/>
        </w:rPr>
        <w:tab/>
      </w:r>
      <w:r w:rsidR="00E93E1B" w:rsidRPr="001D794A">
        <w:rPr>
          <w:szCs w:val="28"/>
        </w:rPr>
        <w:t>Территории муниципальных образований, территории населенных пун</w:t>
      </w:r>
      <w:r w:rsidR="00E93E1B" w:rsidRPr="001D794A">
        <w:rPr>
          <w:szCs w:val="28"/>
        </w:rPr>
        <w:t>к</w:t>
      </w:r>
      <w:r w:rsidR="00E93E1B" w:rsidRPr="001D794A">
        <w:rPr>
          <w:szCs w:val="28"/>
        </w:rPr>
        <w:t>тов, территориальные зоны, зоны с особыми условиями использования терр</w:t>
      </w:r>
      <w:r w:rsidR="00E93E1B" w:rsidRPr="001D794A">
        <w:rPr>
          <w:szCs w:val="28"/>
        </w:rPr>
        <w:t>и</w:t>
      </w:r>
      <w:r w:rsidR="00E93E1B" w:rsidRPr="001D794A">
        <w:rPr>
          <w:szCs w:val="28"/>
        </w:rPr>
        <w:t>торий, а также части указанных территорий и зон</w:t>
      </w:r>
      <w:r w:rsidR="00E93E1B">
        <w:rPr>
          <w:szCs w:val="28"/>
        </w:rPr>
        <w:t>,</w:t>
      </w:r>
      <w:r w:rsidR="00E93E1B" w:rsidRPr="001D794A">
        <w:rPr>
          <w:szCs w:val="28"/>
        </w:rPr>
        <w:t xml:space="preserve"> отнесены Федеральным з</w:t>
      </w:r>
      <w:r w:rsidR="00E93E1B" w:rsidRPr="001D794A">
        <w:rPr>
          <w:szCs w:val="28"/>
        </w:rPr>
        <w:t>а</w:t>
      </w:r>
      <w:r w:rsidR="00E93E1B" w:rsidRPr="001D794A">
        <w:rPr>
          <w:szCs w:val="28"/>
        </w:rPr>
        <w:t>коном от 18 июня 2001 года N 78-ФЗ "О землеустройстве" к объектам земл</w:t>
      </w:r>
      <w:r w:rsidR="00E93E1B" w:rsidRPr="001D794A">
        <w:rPr>
          <w:szCs w:val="28"/>
        </w:rPr>
        <w:t>е</w:t>
      </w:r>
      <w:r w:rsidR="00E93E1B" w:rsidRPr="001D794A">
        <w:rPr>
          <w:szCs w:val="28"/>
        </w:rPr>
        <w:t>устройства.</w:t>
      </w:r>
    </w:p>
    <w:p w:rsidR="00E93E1B" w:rsidRPr="000D535B" w:rsidRDefault="00766481" w:rsidP="00766481">
      <w:pPr>
        <w:widowControl w:val="0"/>
        <w:ind w:firstLine="540"/>
        <w:rPr>
          <w:szCs w:val="28"/>
        </w:rPr>
      </w:pPr>
      <w:r>
        <w:rPr>
          <w:szCs w:val="28"/>
        </w:rPr>
        <w:lastRenderedPageBreak/>
        <w:tab/>
      </w:r>
      <w:r w:rsidR="00E93E1B" w:rsidRPr="001D794A">
        <w:rPr>
          <w:szCs w:val="28"/>
        </w:rPr>
        <w:t>В целях реализации указанного Федерального закона Программой пред</w:t>
      </w:r>
      <w:r w:rsidR="00E93E1B" w:rsidRPr="001D794A">
        <w:rPr>
          <w:szCs w:val="28"/>
        </w:rPr>
        <w:t>у</w:t>
      </w:r>
      <w:r w:rsidR="00E93E1B" w:rsidRPr="001D794A">
        <w:rPr>
          <w:szCs w:val="28"/>
        </w:rPr>
        <w:t>смотрена разработка такого вида землеустроительной документации</w:t>
      </w:r>
      <w:r w:rsidR="00E93E1B" w:rsidRPr="000D535B">
        <w:rPr>
          <w:szCs w:val="28"/>
        </w:rPr>
        <w:t xml:space="preserve">, </w:t>
      </w:r>
      <w:r w:rsidR="009E426D" w:rsidRPr="000D535B">
        <w:rPr>
          <w:szCs w:val="28"/>
        </w:rPr>
        <w:t>как карта (план) территории</w:t>
      </w:r>
      <w:r w:rsidR="00534A26" w:rsidRPr="000D535B">
        <w:rPr>
          <w:szCs w:val="28"/>
        </w:rPr>
        <w:t xml:space="preserve"> </w:t>
      </w:r>
      <w:r w:rsidR="00E60E70" w:rsidRPr="000D535B">
        <w:rPr>
          <w:szCs w:val="28"/>
        </w:rPr>
        <w:t>Щерб</w:t>
      </w:r>
      <w:r w:rsidR="009E426D" w:rsidRPr="000D535B">
        <w:rPr>
          <w:szCs w:val="28"/>
        </w:rPr>
        <w:t>иновского сельского поселения</w:t>
      </w:r>
      <w:r w:rsidR="00534A26" w:rsidRPr="000D535B">
        <w:rPr>
          <w:szCs w:val="28"/>
        </w:rPr>
        <w:t xml:space="preserve"> </w:t>
      </w:r>
      <w:r w:rsidR="009E426D" w:rsidRPr="000D535B">
        <w:rPr>
          <w:szCs w:val="28"/>
        </w:rPr>
        <w:t>Щербиновского района и</w:t>
      </w:r>
      <w:r w:rsidR="00E93E1B" w:rsidRPr="000D535B">
        <w:rPr>
          <w:szCs w:val="28"/>
        </w:rPr>
        <w:t xml:space="preserve"> карта (план) территории</w:t>
      </w:r>
      <w:r w:rsidR="00534A26" w:rsidRPr="000D535B">
        <w:rPr>
          <w:szCs w:val="28"/>
        </w:rPr>
        <w:t xml:space="preserve"> </w:t>
      </w:r>
      <w:r w:rsidR="000D535B" w:rsidRPr="000D535B">
        <w:rPr>
          <w:szCs w:val="28"/>
        </w:rPr>
        <w:t xml:space="preserve">поселка Щербиновский, поселка Восточный, поселка </w:t>
      </w:r>
      <w:proofErr w:type="spellStart"/>
      <w:r w:rsidR="000D535B" w:rsidRPr="000D535B">
        <w:rPr>
          <w:szCs w:val="28"/>
        </w:rPr>
        <w:t>Прилиманский</w:t>
      </w:r>
      <w:proofErr w:type="spellEnd"/>
      <w:r w:rsidR="000D535B" w:rsidRPr="000D535B">
        <w:rPr>
          <w:szCs w:val="28"/>
        </w:rPr>
        <w:t>, поселка Северный Щербиновского района</w:t>
      </w:r>
      <w:r w:rsidR="00E93E1B" w:rsidRPr="000D535B">
        <w:rPr>
          <w:szCs w:val="28"/>
        </w:rPr>
        <w:t>.</w:t>
      </w:r>
    </w:p>
    <w:p w:rsidR="00766481" w:rsidRDefault="00766481" w:rsidP="00BB6CEF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szCs w:val="28"/>
        </w:rPr>
        <w:tab/>
      </w:r>
      <w:r w:rsidRPr="001D794A">
        <w:rPr>
          <w:szCs w:val="28"/>
        </w:rPr>
        <w:t>Согласно части 1</w:t>
      </w:r>
      <w:r>
        <w:rPr>
          <w:szCs w:val="28"/>
        </w:rPr>
        <w:t>, 2</w:t>
      </w:r>
      <w:r w:rsidRPr="001D794A">
        <w:rPr>
          <w:szCs w:val="28"/>
        </w:rPr>
        <w:t xml:space="preserve"> статьи </w:t>
      </w:r>
      <w:r>
        <w:rPr>
          <w:szCs w:val="28"/>
        </w:rPr>
        <w:t>44</w:t>
      </w:r>
      <w:r w:rsidRPr="001D794A">
        <w:rPr>
          <w:szCs w:val="28"/>
        </w:rPr>
        <w:t xml:space="preserve"> Градостроительного кодекса Российской Федерации</w:t>
      </w:r>
      <w:proofErr w:type="gramStart"/>
      <w:r>
        <w:rPr>
          <w:szCs w:val="28"/>
        </w:rPr>
        <w:t>,</w:t>
      </w:r>
      <w:r>
        <w:rPr>
          <w:rFonts w:eastAsiaTheme="minorHAnsi"/>
          <w:szCs w:val="28"/>
          <w:lang w:eastAsia="en-US"/>
        </w:rPr>
        <w:t>п</w:t>
      </w:r>
      <w:proofErr w:type="gramEnd"/>
      <w:r>
        <w:rPr>
          <w:rFonts w:eastAsiaTheme="minorHAnsi"/>
          <w:szCs w:val="28"/>
          <w:lang w:eastAsia="en-US"/>
        </w:rPr>
        <w:t>одготовка градостроительных планов земельных участков осущ</w:t>
      </w:r>
      <w:r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>ствляется применительно к застроенным или предназначенным для строител</w:t>
      </w:r>
      <w:r>
        <w:rPr>
          <w:rFonts w:eastAsiaTheme="minorHAnsi"/>
          <w:szCs w:val="28"/>
          <w:lang w:eastAsia="en-US"/>
        </w:rPr>
        <w:t>ь</w:t>
      </w:r>
      <w:r>
        <w:rPr>
          <w:rFonts w:eastAsiaTheme="minorHAnsi"/>
          <w:szCs w:val="28"/>
          <w:lang w:eastAsia="en-US"/>
        </w:rPr>
        <w:t>ства, реконструкции объектов капитального строительства (за исключением линейных объектов) земельным участкам. Подготовка градостроительного пл</w:t>
      </w:r>
      <w:r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>на земельного участка осуществляется в составе проекта межевания территории или в виде отдельного документа.</w:t>
      </w:r>
      <w:r w:rsidR="00BB6CEF">
        <w:rPr>
          <w:rFonts w:eastAsiaTheme="minorHAnsi"/>
          <w:szCs w:val="28"/>
          <w:lang w:eastAsia="en-US"/>
        </w:rPr>
        <w:t xml:space="preserve"> Чертеж градостроительного плана земельн</w:t>
      </w:r>
      <w:r w:rsidR="00BB6CEF">
        <w:rPr>
          <w:rFonts w:eastAsiaTheme="minorHAnsi"/>
          <w:szCs w:val="28"/>
          <w:lang w:eastAsia="en-US"/>
        </w:rPr>
        <w:t>о</w:t>
      </w:r>
      <w:r w:rsidR="00BB6CEF">
        <w:rPr>
          <w:rFonts w:eastAsiaTheme="minorHAnsi"/>
          <w:szCs w:val="28"/>
          <w:lang w:eastAsia="en-US"/>
        </w:rPr>
        <w:t>го участка подготавливается на основании топографической съемки земельного участка.</w:t>
      </w:r>
    </w:p>
    <w:p w:rsidR="00766481" w:rsidRPr="001D794A" w:rsidRDefault="00766481" w:rsidP="00E93E1B">
      <w:pPr>
        <w:widowControl w:val="0"/>
        <w:ind w:firstLine="851"/>
        <w:rPr>
          <w:szCs w:val="28"/>
        </w:rPr>
      </w:pPr>
    </w:p>
    <w:p w:rsidR="007D470C" w:rsidRDefault="001B2F9B" w:rsidP="00E93E1B">
      <w:pPr>
        <w:spacing w:line="0" w:lineRule="atLeast"/>
        <w:ind w:firstLine="708"/>
        <w:contextualSpacing/>
        <w:jc w:val="center"/>
        <w:rPr>
          <w:szCs w:val="28"/>
        </w:rPr>
      </w:pPr>
      <w:r>
        <w:rPr>
          <w:szCs w:val="28"/>
        </w:rPr>
        <w:t>2</w:t>
      </w:r>
      <w:r w:rsidR="00E93E1B">
        <w:rPr>
          <w:szCs w:val="28"/>
        </w:rPr>
        <w:t>.</w:t>
      </w:r>
      <w:r>
        <w:rPr>
          <w:szCs w:val="28"/>
        </w:rPr>
        <w:t xml:space="preserve"> Цели</w:t>
      </w:r>
      <w:r w:rsidR="004B507A">
        <w:rPr>
          <w:szCs w:val="28"/>
        </w:rPr>
        <w:t xml:space="preserve">, задачи и целевые показатели, сроки и </w:t>
      </w:r>
      <w:r w:rsidR="004706FE">
        <w:rPr>
          <w:szCs w:val="28"/>
        </w:rPr>
        <w:t>этапы реализации муниц</w:t>
      </w:r>
      <w:r w:rsidR="004706FE">
        <w:rPr>
          <w:szCs w:val="28"/>
        </w:rPr>
        <w:t>и</w:t>
      </w:r>
      <w:r w:rsidR="004706FE">
        <w:rPr>
          <w:szCs w:val="28"/>
        </w:rPr>
        <w:t>пальной программы.</w:t>
      </w:r>
    </w:p>
    <w:p w:rsidR="00B7643E" w:rsidRDefault="00B7643E" w:rsidP="00774084">
      <w:pPr>
        <w:spacing w:line="0" w:lineRule="atLeast"/>
        <w:ind w:firstLine="708"/>
        <w:contextualSpacing/>
        <w:rPr>
          <w:szCs w:val="28"/>
        </w:rPr>
      </w:pPr>
    </w:p>
    <w:p w:rsidR="00064B0D" w:rsidRPr="00853458" w:rsidRDefault="005B5379" w:rsidP="00064B0D">
      <w:pPr>
        <w:ind w:firstLine="708"/>
        <w:rPr>
          <w:szCs w:val="28"/>
        </w:rPr>
      </w:pPr>
      <w:r>
        <w:t xml:space="preserve">Основной целью </w:t>
      </w:r>
      <w:r w:rsidR="00D841DF">
        <w:t>муниципальной программы</w:t>
      </w:r>
      <w:r>
        <w:t xml:space="preserve"> является создание </w:t>
      </w:r>
      <w:r w:rsidR="00064B0D">
        <w:rPr>
          <w:szCs w:val="28"/>
        </w:rPr>
        <w:t>комфор</w:t>
      </w:r>
      <w:r w:rsidR="00064B0D">
        <w:rPr>
          <w:szCs w:val="28"/>
        </w:rPr>
        <w:t>т</w:t>
      </w:r>
      <w:r w:rsidR="00064B0D">
        <w:rPr>
          <w:szCs w:val="28"/>
        </w:rPr>
        <w:t xml:space="preserve">ных условий жизнедеятельности в Поселении, </w:t>
      </w:r>
      <w:r w:rsidR="00064B0D" w:rsidRPr="00657C40">
        <w:rPr>
          <w:szCs w:val="28"/>
        </w:rPr>
        <w:t>обеспечение устойчивого разв</w:t>
      </w:r>
      <w:r w:rsidR="00064B0D" w:rsidRPr="00657C40">
        <w:rPr>
          <w:szCs w:val="28"/>
        </w:rPr>
        <w:t>и</w:t>
      </w:r>
      <w:r w:rsidR="00064B0D" w:rsidRPr="00657C40">
        <w:rPr>
          <w:szCs w:val="28"/>
        </w:rPr>
        <w:t xml:space="preserve">тия </w:t>
      </w:r>
      <w:r w:rsidR="00064B0D">
        <w:rPr>
          <w:szCs w:val="28"/>
        </w:rPr>
        <w:t>Поселения</w:t>
      </w:r>
      <w:r w:rsidR="00064B0D" w:rsidRPr="00657C40">
        <w:rPr>
          <w:szCs w:val="28"/>
        </w:rPr>
        <w:t xml:space="preserve"> посредством совершенствования системы расселения, застро</w:t>
      </w:r>
      <w:r w:rsidR="00064B0D" w:rsidRPr="00657C40">
        <w:rPr>
          <w:szCs w:val="28"/>
        </w:rPr>
        <w:t>й</w:t>
      </w:r>
      <w:r w:rsidR="00064B0D" w:rsidRPr="00657C40">
        <w:rPr>
          <w:szCs w:val="28"/>
        </w:rPr>
        <w:t xml:space="preserve">ки, благоустройства </w:t>
      </w:r>
      <w:r w:rsidR="00064B0D">
        <w:rPr>
          <w:szCs w:val="28"/>
        </w:rPr>
        <w:t>Поселения</w:t>
      </w:r>
      <w:r w:rsidR="00064B0D" w:rsidRPr="00657C40">
        <w:rPr>
          <w:szCs w:val="28"/>
        </w:rPr>
        <w:t>, инженерной, транспортной и социальной и</w:t>
      </w:r>
      <w:r w:rsidR="00064B0D" w:rsidRPr="00657C40">
        <w:rPr>
          <w:szCs w:val="28"/>
        </w:rPr>
        <w:t>н</w:t>
      </w:r>
      <w:r w:rsidR="00064B0D" w:rsidRPr="00657C40">
        <w:rPr>
          <w:szCs w:val="28"/>
        </w:rPr>
        <w:t>фраструктуры, рационального природопользования, охраны и использования объектов историко-культурного наследия, сохранения и улучшения окружа</w:t>
      </w:r>
      <w:r w:rsidR="00064B0D" w:rsidRPr="00657C40">
        <w:rPr>
          <w:szCs w:val="28"/>
        </w:rPr>
        <w:t>ю</w:t>
      </w:r>
      <w:r w:rsidR="00064B0D" w:rsidRPr="00657C40">
        <w:rPr>
          <w:szCs w:val="28"/>
        </w:rPr>
        <w:t>щей природной среды</w:t>
      </w:r>
      <w:r w:rsidR="00064B0D">
        <w:rPr>
          <w:szCs w:val="28"/>
        </w:rPr>
        <w:t>.</w:t>
      </w:r>
    </w:p>
    <w:p w:rsidR="005B1220" w:rsidRDefault="005B1220" w:rsidP="00774084">
      <w:pPr>
        <w:spacing w:line="0" w:lineRule="atLeast"/>
        <w:ind w:firstLine="708"/>
        <w:contextualSpacing/>
        <w:rPr>
          <w:szCs w:val="28"/>
        </w:rPr>
      </w:pPr>
      <w:r>
        <w:t xml:space="preserve">Задачи </w:t>
      </w:r>
      <w:r w:rsidR="00D841DF">
        <w:t>муниципальной программы</w:t>
      </w:r>
      <w:r>
        <w:t xml:space="preserve"> заключаются </w:t>
      </w:r>
      <w:proofErr w:type="gramStart"/>
      <w:r>
        <w:t>в</w:t>
      </w:r>
      <w:proofErr w:type="gramEnd"/>
      <w:r>
        <w:t>:</w:t>
      </w:r>
    </w:p>
    <w:p w:rsidR="00064B0D" w:rsidRDefault="00064B0D" w:rsidP="00064B0D">
      <w:pPr>
        <w:pStyle w:val="a9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F4C" w:rsidRPr="00680F4C">
        <w:rPr>
          <w:sz w:val="28"/>
          <w:szCs w:val="28"/>
        </w:rPr>
        <w:t>подготовк</w:t>
      </w:r>
      <w:r w:rsidR="00206D55">
        <w:rPr>
          <w:sz w:val="28"/>
          <w:szCs w:val="28"/>
        </w:rPr>
        <w:t>е</w:t>
      </w:r>
      <w:r w:rsidR="00680F4C" w:rsidRPr="00680F4C">
        <w:rPr>
          <w:sz w:val="28"/>
          <w:szCs w:val="28"/>
        </w:rPr>
        <w:t xml:space="preserve"> и утверждени</w:t>
      </w:r>
      <w:r w:rsidR="00206D55">
        <w:rPr>
          <w:sz w:val="28"/>
          <w:szCs w:val="28"/>
        </w:rPr>
        <w:t xml:space="preserve">и </w:t>
      </w:r>
      <w:r w:rsidRPr="00544ED9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44ED9">
        <w:rPr>
          <w:sz w:val="28"/>
          <w:szCs w:val="28"/>
        </w:rPr>
        <w:t xml:space="preserve"> внесения изменений в генеральный план </w:t>
      </w:r>
      <w:r>
        <w:rPr>
          <w:sz w:val="28"/>
          <w:szCs w:val="28"/>
        </w:rPr>
        <w:t>Поселения;</w:t>
      </w:r>
    </w:p>
    <w:p w:rsidR="00064B0D" w:rsidRPr="00544ED9" w:rsidRDefault="00064B0D" w:rsidP="00064B0D">
      <w:pPr>
        <w:ind w:firstLine="708"/>
        <w:rPr>
          <w:szCs w:val="28"/>
        </w:rPr>
      </w:pPr>
      <w:r>
        <w:rPr>
          <w:szCs w:val="28"/>
        </w:rPr>
        <w:t xml:space="preserve">- </w:t>
      </w:r>
      <w:proofErr w:type="gramStart"/>
      <w:r w:rsidR="004A22D9" w:rsidRPr="004A22D9">
        <w:rPr>
          <w:szCs w:val="28"/>
        </w:rPr>
        <w:t>утверждени</w:t>
      </w:r>
      <w:r w:rsidR="00206D55">
        <w:rPr>
          <w:szCs w:val="28"/>
        </w:rPr>
        <w:t>и</w:t>
      </w:r>
      <w:proofErr w:type="gramEnd"/>
      <w:r w:rsidRPr="00544ED9">
        <w:rPr>
          <w:szCs w:val="28"/>
        </w:rPr>
        <w:t xml:space="preserve"> проект</w:t>
      </w:r>
      <w:r>
        <w:rPr>
          <w:szCs w:val="28"/>
        </w:rPr>
        <w:t>а</w:t>
      </w:r>
      <w:r w:rsidRPr="00544ED9">
        <w:rPr>
          <w:szCs w:val="28"/>
        </w:rPr>
        <w:t xml:space="preserve"> внесения изменений в правил</w:t>
      </w:r>
      <w:r>
        <w:rPr>
          <w:szCs w:val="28"/>
        </w:rPr>
        <w:t>а</w:t>
      </w:r>
      <w:r w:rsidRPr="00544ED9">
        <w:rPr>
          <w:szCs w:val="28"/>
        </w:rPr>
        <w:t xml:space="preserve"> землепользования и застройки </w:t>
      </w:r>
      <w:r>
        <w:rPr>
          <w:szCs w:val="28"/>
        </w:rPr>
        <w:t>П</w:t>
      </w:r>
      <w:r w:rsidRPr="00544ED9">
        <w:rPr>
          <w:szCs w:val="28"/>
        </w:rPr>
        <w:t>оселения, и документов по территориальному планированию;</w:t>
      </w:r>
    </w:p>
    <w:p w:rsidR="00064B0D" w:rsidRDefault="00064B0D" w:rsidP="00064B0D">
      <w:pPr>
        <w:pStyle w:val="a9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ED9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C01AED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C01AED">
        <w:rPr>
          <w:sz w:val="28"/>
          <w:szCs w:val="28"/>
        </w:rPr>
        <w:t xml:space="preserve"> (план</w:t>
      </w:r>
      <w:r>
        <w:rPr>
          <w:sz w:val="28"/>
          <w:szCs w:val="28"/>
        </w:rPr>
        <w:t>а</w:t>
      </w:r>
      <w:r w:rsidRPr="00C01AED">
        <w:rPr>
          <w:sz w:val="28"/>
          <w:szCs w:val="28"/>
        </w:rPr>
        <w:t>) территори</w:t>
      </w:r>
      <w:r>
        <w:rPr>
          <w:sz w:val="28"/>
          <w:szCs w:val="28"/>
        </w:rPr>
        <w:t>и</w:t>
      </w:r>
      <w:r w:rsidR="00D841D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Поселения;</w:t>
      </w:r>
    </w:p>
    <w:p w:rsidR="00AF364A" w:rsidRPr="000D535B" w:rsidRDefault="00064B0D" w:rsidP="00064B0D">
      <w:pPr>
        <w:spacing w:line="0" w:lineRule="atLeast"/>
        <w:ind w:firstLine="708"/>
        <w:contextualSpacing/>
        <w:rPr>
          <w:szCs w:val="28"/>
        </w:rPr>
      </w:pPr>
      <w:r w:rsidRPr="000D535B">
        <w:rPr>
          <w:szCs w:val="28"/>
        </w:rPr>
        <w:t>- разработке карты (плана) территории</w:t>
      </w:r>
      <w:r w:rsidR="00A31EB1" w:rsidRPr="000D535B">
        <w:rPr>
          <w:szCs w:val="28"/>
        </w:rPr>
        <w:t xml:space="preserve"> </w:t>
      </w:r>
      <w:r w:rsidR="0063724B">
        <w:rPr>
          <w:szCs w:val="28"/>
        </w:rPr>
        <w:t>населенных пунктов Поселения</w:t>
      </w:r>
      <w:r w:rsidRPr="000D535B">
        <w:rPr>
          <w:szCs w:val="28"/>
        </w:rPr>
        <w:t xml:space="preserve">; </w:t>
      </w:r>
    </w:p>
    <w:p w:rsidR="00577388" w:rsidRDefault="00577388" w:rsidP="00064B0D">
      <w:pPr>
        <w:spacing w:line="0" w:lineRule="atLeast"/>
        <w:ind w:firstLine="708"/>
        <w:contextualSpacing/>
        <w:rPr>
          <w:szCs w:val="28"/>
        </w:rPr>
      </w:pPr>
      <w:r>
        <w:rPr>
          <w:szCs w:val="28"/>
        </w:rPr>
        <w:t xml:space="preserve">- </w:t>
      </w:r>
      <w:r w:rsidR="0063724B" w:rsidRPr="001D3C32">
        <w:rPr>
          <w:szCs w:val="28"/>
        </w:rPr>
        <w:t>подготовка топографических съемок и градостроительных планов на   земельные участки в виде отдельного документа</w:t>
      </w:r>
      <w:r>
        <w:rPr>
          <w:szCs w:val="28"/>
        </w:rPr>
        <w:t>.</w:t>
      </w:r>
    </w:p>
    <w:p w:rsidR="00064B0D" w:rsidRDefault="00064B0D" w:rsidP="00064B0D">
      <w:pPr>
        <w:spacing w:line="0" w:lineRule="atLeast"/>
        <w:ind w:firstLine="708"/>
        <w:contextualSpacing/>
        <w:rPr>
          <w:szCs w:val="28"/>
        </w:rPr>
      </w:pPr>
    </w:p>
    <w:p w:rsidR="00DC6280" w:rsidRDefault="00D841DF" w:rsidP="00064ADD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 xml:space="preserve">Целевые </w:t>
      </w:r>
      <w:r w:rsidR="00641745">
        <w:rPr>
          <w:bCs/>
        </w:rPr>
        <w:t>показатели</w:t>
      </w:r>
      <w:r w:rsidR="00577A79">
        <w:rPr>
          <w:bCs/>
        </w:rPr>
        <w:t xml:space="preserve"> </w:t>
      </w:r>
      <w:r>
        <w:rPr>
          <w:bCs/>
        </w:rPr>
        <w:t>муниципальной п</w:t>
      </w:r>
      <w:r w:rsidR="00577A79">
        <w:rPr>
          <w:bCs/>
        </w:rPr>
        <w:t>рограммы</w:t>
      </w:r>
      <w:r>
        <w:rPr>
          <w:bCs/>
        </w:rPr>
        <w:t xml:space="preserve"> </w:t>
      </w:r>
      <w:r w:rsidR="005730C9">
        <w:rPr>
          <w:bCs/>
        </w:rPr>
        <w:t>п</w:t>
      </w:r>
      <w:r w:rsidR="009C7282">
        <w:rPr>
          <w:bCs/>
        </w:rPr>
        <w:t>риведены в приложении</w:t>
      </w:r>
      <w:r w:rsidR="00641745">
        <w:rPr>
          <w:bCs/>
        </w:rPr>
        <w:t xml:space="preserve"> №1</w:t>
      </w:r>
      <w:r w:rsidR="009C7282">
        <w:rPr>
          <w:bCs/>
        </w:rPr>
        <w:t xml:space="preserve"> к муниципальной программе</w:t>
      </w:r>
      <w:r w:rsidR="00641745">
        <w:rPr>
          <w:bCs/>
        </w:rPr>
        <w:t>.</w:t>
      </w:r>
    </w:p>
    <w:p w:rsidR="000C0939" w:rsidRDefault="000C0939" w:rsidP="000C0939">
      <w:pPr>
        <w:overflowPunct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Этапы реализации муниципальной программы не предусмотрены.</w:t>
      </w:r>
    </w:p>
    <w:p w:rsidR="0032248A" w:rsidRDefault="000C0939" w:rsidP="000C0939">
      <w:pPr>
        <w:spacing w:line="0" w:lineRule="atLeast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Сроки реализации муниципальной программы 2015-2017 годы</w:t>
      </w:r>
      <w:r w:rsidR="00064ADD">
        <w:rPr>
          <w:szCs w:val="28"/>
          <w:lang w:eastAsia="ru-RU"/>
        </w:rPr>
        <w:t>.</w:t>
      </w:r>
    </w:p>
    <w:p w:rsidR="000C0939" w:rsidRDefault="000C0939" w:rsidP="000C0939">
      <w:pPr>
        <w:spacing w:line="0" w:lineRule="atLeast"/>
        <w:contextualSpacing/>
        <w:rPr>
          <w:szCs w:val="28"/>
        </w:rPr>
      </w:pPr>
    </w:p>
    <w:p w:rsidR="0032248A" w:rsidRDefault="0032248A" w:rsidP="0032248A">
      <w:pPr>
        <w:spacing w:line="0" w:lineRule="atLeast"/>
        <w:contextualSpacing/>
        <w:jc w:val="center"/>
        <w:rPr>
          <w:szCs w:val="28"/>
        </w:rPr>
      </w:pPr>
      <w:r>
        <w:rPr>
          <w:szCs w:val="28"/>
        </w:rPr>
        <w:t>3</w:t>
      </w:r>
      <w:r w:rsidR="00AF364A">
        <w:rPr>
          <w:szCs w:val="28"/>
        </w:rPr>
        <w:t>.</w:t>
      </w:r>
      <w:r>
        <w:rPr>
          <w:szCs w:val="28"/>
        </w:rPr>
        <w:t xml:space="preserve"> Перечень и краткое описание основных мероприятий</w:t>
      </w:r>
    </w:p>
    <w:p w:rsidR="00F7396D" w:rsidRDefault="00F7396D" w:rsidP="0032248A">
      <w:pPr>
        <w:spacing w:line="0" w:lineRule="atLeast"/>
        <w:contextualSpacing/>
        <w:jc w:val="center"/>
        <w:rPr>
          <w:szCs w:val="28"/>
        </w:rPr>
      </w:pPr>
    </w:p>
    <w:p w:rsidR="005F4A36" w:rsidRDefault="005F4A36" w:rsidP="00830DC3">
      <w:pPr>
        <w:spacing w:line="0" w:lineRule="atLeast"/>
        <w:ind w:firstLine="708"/>
        <w:contextualSpacing/>
        <w:rPr>
          <w:szCs w:val="28"/>
        </w:rPr>
      </w:pPr>
      <w:r>
        <w:rPr>
          <w:szCs w:val="28"/>
        </w:rPr>
        <w:t xml:space="preserve">Перечень </w:t>
      </w:r>
      <w:r w:rsidR="00830DC3">
        <w:rPr>
          <w:szCs w:val="28"/>
        </w:rPr>
        <w:t xml:space="preserve">основных мероприятий приведен в </w:t>
      </w:r>
      <w:r w:rsidR="009241CC">
        <w:rPr>
          <w:szCs w:val="28"/>
        </w:rPr>
        <w:t>приложении</w:t>
      </w:r>
      <w:r w:rsidR="00830DC3">
        <w:rPr>
          <w:szCs w:val="28"/>
        </w:rPr>
        <w:t xml:space="preserve"> № </w:t>
      </w:r>
      <w:r w:rsidR="009241CC">
        <w:rPr>
          <w:szCs w:val="28"/>
        </w:rPr>
        <w:t>2 к муниц</w:t>
      </w:r>
      <w:r w:rsidR="009241CC">
        <w:rPr>
          <w:szCs w:val="28"/>
        </w:rPr>
        <w:t>и</w:t>
      </w:r>
      <w:r w:rsidR="009241CC">
        <w:rPr>
          <w:szCs w:val="28"/>
        </w:rPr>
        <w:t>пальной программе</w:t>
      </w:r>
      <w:r w:rsidR="00830DC3">
        <w:rPr>
          <w:szCs w:val="28"/>
        </w:rPr>
        <w:t>.</w:t>
      </w:r>
    </w:p>
    <w:p w:rsidR="00C421FF" w:rsidRDefault="00C421FF" w:rsidP="00577388">
      <w:pPr>
        <w:spacing w:line="0" w:lineRule="atLeast"/>
        <w:contextualSpacing/>
        <w:jc w:val="center"/>
        <w:rPr>
          <w:szCs w:val="28"/>
        </w:rPr>
      </w:pPr>
    </w:p>
    <w:p w:rsidR="00577388" w:rsidRDefault="00577388" w:rsidP="00577388">
      <w:pPr>
        <w:spacing w:line="0" w:lineRule="atLeast"/>
        <w:contextualSpacing/>
        <w:jc w:val="center"/>
        <w:rPr>
          <w:szCs w:val="28"/>
        </w:rPr>
      </w:pPr>
      <w:r>
        <w:rPr>
          <w:szCs w:val="28"/>
        </w:rPr>
        <w:lastRenderedPageBreak/>
        <w:t>4. Обоснование ресурсного обеспечения муниципальной программы</w:t>
      </w:r>
    </w:p>
    <w:p w:rsidR="00851AB4" w:rsidRDefault="00851AB4" w:rsidP="00851AB4">
      <w:pPr>
        <w:widowControl w:val="0"/>
        <w:autoSpaceDE w:val="0"/>
        <w:autoSpaceDN w:val="0"/>
        <w:adjustRightInd w:val="0"/>
        <w:ind w:firstLine="709"/>
      </w:pPr>
    </w:p>
    <w:p w:rsidR="00577388" w:rsidRPr="003B3711" w:rsidRDefault="00851AB4" w:rsidP="00851AB4">
      <w:pPr>
        <w:widowControl w:val="0"/>
        <w:autoSpaceDE w:val="0"/>
        <w:autoSpaceDN w:val="0"/>
        <w:adjustRightInd w:val="0"/>
        <w:ind w:firstLine="709"/>
      </w:pPr>
      <w:r>
        <w:t xml:space="preserve">Финансирование муниципальной программы будет осуществляться за счет средств бюджета Щербиновского сельского поселения Щербиновского района. Общий объем финансирования муниципальной программы на 2015-2017 годы составляет </w:t>
      </w:r>
      <w:r w:rsidR="003B3711" w:rsidRPr="003B3711">
        <w:t>435 000 (четыреста тридцать пять тысяч) рублей.</w:t>
      </w:r>
    </w:p>
    <w:p w:rsidR="00577388" w:rsidRDefault="00577388" w:rsidP="00577388">
      <w:pPr>
        <w:spacing w:line="0" w:lineRule="atLeast"/>
        <w:ind w:firstLine="708"/>
        <w:contextualSpacing/>
        <w:rPr>
          <w:szCs w:val="28"/>
        </w:rPr>
      </w:pPr>
      <w:r w:rsidRPr="003B3711">
        <w:rPr>
          <w:szCs w:val="28"/>
        </w:rPr>
        <w:t xml:space="preserve">Обоснование ресурсного обеспечения </w:t>
      </w:r>
      <w:r w:rsidR="00934EAF" w:rsidRPr="003B3711">
        <w:rPr>
          <w:szCs w:val="28"/>
        </w:rPr>
        <w:t>муниципальной п</w:t>
      </w:r>
      <w:r w:rsidRPr="003B3711">
        <w:rPr>
          <w:szCs w:val="28"/>
        </w:rPr>
        <w:t>рограммы прив</w:t>
      </w:r>
      <w:r w:rsidRPr="003B3711">
        <w:rPr>
          <w:szCs w:val="28"/>
        </w:rPr>
        <w:t>е</w:t>
      </w:r>
      <w:r w:rsidRPr="003B3711">
        <w:rPr>
          <w:szCs w:val="28"/>
        </w:rPr>
        <w:t>дено</w:t>
      </w:r>
      <w:r>
        <w:rPr>
          <w:szCs w:val="28"/>
        </w:rPr>
        <w:t xml:space="preserve"> в таблице № </w:t>
      </w:r>
      <w:r w:rsidR="000C0939">
        <w:rPr>
          <w:szCs w:val="28"/>
        </w:rPr>
        <w:t>1</w:t>
      </w:r>
    </w:p>
    <w:p w:rsidR="00577388" w:rsidRDefault="009E1F10" w:rsidP="00577388">
      <w:pPr>
        <w:spacing w:line="0" w:lineRule="atLeast"/>
        <w:contextualSpacing/>
        <w:rPr>
          <w:szCs w:val="28"/>
        </w:rPr>
      </w:pPr>
      <w:r>
        <w:rPr>
          <w:szCs w:val="28"/>
        </w:rPr>
        <w:tab/>
      </w:r>
      <w:r w:rsidR="00761092">
        <w:rPr>
          <w:szCs w:val="28"/>
        </w:rPr>
        <w:tab/>
      </w:r>
      <w:r w:rsidR="00761092">
        <w:rPr>
          <w:szCs w:val="28"/>
        </w:rPr>
        <w:tab/>
      </w:r>
      <w:r w:rsidR="00761092">
        <w:rPr>
          <w:szCs w:val="28"/>
        </w:rPr>
        <w:tab/>
      </w:r>
      <w:r w:rsidR="00761092">
        <w:rPr>
          <w:szCs w:val="28"/>
        </w:rPr>
        <w:tab/>
      </w:r>
      <w:r w:rsidR="00761092">
        <w:rPr>
          <w:szCs w:val="28"/>
        </w:rPr>
        <w:tab/>
      </w:r>
      <w:r w:rsidR="00761092">
        <w:rPr>
          <w:szCs w:val="28"/>
        </w:rPr>
        <w:tab/>
      </w:r>
      <w:r w:rsidR="00761092">
        <w:rPr>
          <w:szCs w:val="28"/>
        </w:rPr>
        <w:tab/>
      </w:r>
      <w:r w:rsidR="00761092">
        <w:rPr>
          <w:szCs w:val="28"/>
        </w:rPr>
        <w:tab/>
      </w:r>
      <w:r w:rsidR="00761092">
        <w:rPr>
          <w:szCs w:val="28"/>
        </w:rPr>
        <w:tab/>
      </w:r>
      <w:r w:rsidR="00761092">
        <w:rPr>
          <w:szCs w:val="28"/>
        </w:rPr>
        <w:tab/>
      </w:r>
      <w:r>
        <w:rPr>
          <w:szCs w:val="28"/>
        </w:rPr>
        <w:t>Таблица № 1</w:t>
      </w:r>
    </w:p>
    <w:tbl>
      <w:tblPr>
        <w:tblStyle w:val="a8"/>
        <w:tblW w:w="9889" w:type="dxa"/>
        <w:tblLayout w:type="fixed"/>
        <w:tblLook w:val="04A0"/>
      </w:tblPr>
      <w:tblGrid>
        <w:gridCol w:w="1668"/>
        <w:gridCol w:w="1417"/>
        <w:gridCol w:w="1134"/>
        <w:gridCol w:w="1418"/>
        <w:gridCol w:w="1417"/>
        <w:gridCol w:w="1418"/>
        <w:gridCol w:w="1417"/>
      </w:tblGrid>
      <w:tr w:rsidR="000C0939" w:rsidTr="00185A43">
        <w:tc>
          <w:tcPr>
            <w:tcW w:w="1668" w:type="dxa"/>
            <w:vMerge w:val="restart"/>
          </w:tcPr>
          <w:p w:rsidR="000C0939" w:rsidRPr="00DC53B0" w:rsidRDefault="000C0939" w:rsidP="002720A0">
            <w:pPr>
              <w:tabs>
                <w:tab w:val="left" w:pos="1440"/>
              </w:tabs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DC53B0">
              <w:rPr>
                <w:sz w:val="24"/>
                <w:szCs w:val="24"/>
              </w:rPr>
              <w:t>Наименов</w:t>
            </w:r>
            <w:r w:rsidRPr="00DC53B0">
              <w:rPr>
                <w:sz w:val="24"/>
                <w:szCs w:val="24"/>
              </w:rPr>
              <w:t>а</w:t>
            </w:r>
            <w:r w:rsidRPr="00DC53B0">
              <w:rPr>
                <w:sz w:val="24"/>
                <w:szCs w:val="24"/>
              </w:rPr>
              <w:t>ние основн</w:t>
            </w:r>
            <w:r w:rsidRPr="00DC53B0">
              <w:rPr>
                <w:sz w:val="24"/>
                <w:szCs w:val="24"/>
              </w:rPr>
              <w:t>о</w:t>
            </w:r>
            <w:r w:rsidRPr="00DC53B0">
              <w:rPr>
                <w:sz w:val="24"/>
                <w:szCs w:val="24"/>
              </w:rPr>
              <w:t>го меропри</w:t>
            </w:r>
            <w:r w:rsidRPr="00DC53B0">
              <w:rPr>
                <w:sz w:val="24"/>
                <w:szCs w:val="24"/>
              </w:rPr>
              <w:t>я</w:t>
            </w:r>
            <w:r w:rsidRPr="00DC53B0">
              <w:rPr>
                <w:sz w:val="24"/>
                <w:szCs w:val="24"/>
              </w:rPr>
              <w:t>тия</w:t>
            </w:r>
          </w:p>
        </w:tc>
        <w:tc>
          <w:tcPr>
            <w:tcW w:w="1417" w:type="dxa"/>
            <w:vMerge w:val="restart"/>
          </w:tcPr>
          <w:p w:rsidR="000C0939" w:rsidRPr="00DC53B0" w:rsidRDefault="000C0939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1134" w:type="dxa"/>
            <w:vMerge w:val="restart"/>
          </w:tcPr>
          <w:p w:rsidR="000C0939" w:rsidRPr="00DC53B0" w:rsidRDefault="000C0939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ник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</w:t>
            </w:r>
          </w:p>
        </w:tc>
        <w:tc>
          <w:tcPr>
            <w:tcW w:w="1418" w:type="dxa"/>
          </w:tcPr>
          <w:p w:rsidR="000C0939" w:rsidRDefault="00934EAF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всего (</w:t>
            </w:r>
            <w:r w:rsidR="006667BB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>руб)</w:t>
            </w:r>
          </w:p>
        </w:tc>
        <w:tc>
          <w:tcPr>
            <w:tcW w:w="4252" w:type="dxa"/>
            <w:gridSpan w:val="3"/>
          </w:tcPr>
          <w:p w:rsidR="000C0939" w:rsidRPr="00DC53B0" w:rsidRDefault="000C0939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программы по годам (рублей)</w:t>
            </w:r>
          </w:p>
        </w:tc>
      </w:tr>
      <w:tr w:rsidR="000C0939" w:rsidTr="00185A43">
        <w:tc>
          <w:tcPr>
            <w:tcW w:w="1668" w:type="dxa"/>
            <w:vMerge/>
          </w:tcPr>
          <w:p w:rsidR="000C0939" w:rsidRDefault="000C0939" w:rsidP="002720A0">
            <w:pPr>
              <w:spacing w:line="0" w:lineRule="atLeast"/>
              <w:contextualSpacing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0C0939" w:rsidRDefault="000C0939" w:rsidP="002720A0">
            <w:pPr>
              <w:spacing w:line="0" w:lineRule="atLeast"/>
              <w:contextualSpacing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0C0939" w:rsidRDefault="000C0939" w:rsidP="002720A0">
            <w:pPr>
              <w:spacing w:line="0" w:lineRule="atLeast"/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0C0939" w:rsidRDefault="000C0939" w:rsidP="002720A0">
            <w:pPr>
              <w:spacing w:line="0" w:lineRule="atLeast"/>
              <w:contextualSpacing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0939" w:rsidRDefault="000C0939" w:rsidP="002720A0">
            <w:pPr>
              <w:spacing w:line="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0939" w:rsidRDefault="000C0939" w:rsidP="002720A0">
            <w:pPr>
              <w:spacing w:line="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0939" w:rsidRDefault="000C0939" w:rsidP="002720A0">
            <w:pPr>
              <w:spacing w:line="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</w:tr>
      <w:tr w:rsidR="000C0939" w:rsidRPr="0061546D" w:rsidTr="00185A43">
        <w:tc>
          <w:tcPr>
            <w:tcW w:w="1668" w:type="dxa"/>
          </w:tcPr>
          <w:p w:rsidR="000C0939" w:rsidRPr="0061546D" w:rsidRDefault="000C0939" w:rsidP="00BA6CF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1546D">
              <w:rPr>
                <w:sz w:val="24"/>
                <w:szCs w:val="24"/>
              </w:rPr>
              <w:t>Основное м</w:t>
            </w:r>
            <w:r w:rsidRPr="0061546D">
              <w:rPr>
                <w:sz w:val="24"/>
                <w:szCs w:val="24"/>
              </w:rPr>
              <w:t>е</w:t>
            </w:r>
            <w:r w:rsidRPr="0061546D">
              <w:rPr>
                <w:sz w:val="24"/>
                <w:szCs w:val="24"/>
              </w:rPr>
              <w:t>роприятие №1 «Подг</w:t>
            </w:r>
            <w:r w:rsidRPr="0061546D">
              <w:rPr>
                <w:sz w:val="24"/>
                <w:szCs w:val="24"/>
              </w:rPr>
              <w:t>о</w:t>
            </w:r>
            <w:r w:rsidRPr="0061546D">
              <w:rPr>
                <w:sz w:val="24"/>
                <w:szCs w:val="24"/>
              </w:rPr>
              <w:t>товка и у</w:t>
            </w:r>
            <w:r w:rsidRPr="0061546D">
              <w:rPr>
                <w:sz w:val="24"/>
                <w:szCs w:val="24"/>
              </w:rPr>
              <w:t>т</w:t>
            </w:r>
            <w:r w:rsidRPr="0061546D">
              <w:rPr>
                <w:sz w:val="24"/>
                <w:szCs w:val="24"/>
              </w:rPr>
              <w:t>верждение проекта вн</w:t>
            </w:r>
            <w:r w:rsidRPr="0061546D">
              <w:rPr>
                <w:sz w:val="24"/>
                <w:szCs w:val="24"/>
              </w:rPr>
              <w:t>е</w:t>
            </w:r>
            <w:r w:rsidRPr="0061546D">
              <w:rPr>
                <w:sz w:val="24"/>
                <w:szCs w:val="24"/>
              </w:rPr>
              <w:t>сения изм</w:t>
            </w:r>
            <w:r w:rsidRPr="0061546D">
              <w:rPr>
                <w:sz w:val="24"/>
                <w:szCs w:val="24"/>
              </w:rPr>
              <w:t>е</w:t>
            </w:r>
            <w:r w:rsidRPr="0061546D">
              <w:rPr>
                <w:sz w:val="24"/>
                <w:szCs w:val="24"/>
              </w:rPr>
              <w:t>нений в ген</w:t>
            </w:r>
            <w:r w:rsidRPr="0061546D">
              <w:rPr>
                <w:sz w:val="24"/>
                <w:szCs w:val="24"/>
              </w:rPr>
              <w:t>е</w:t>
            </w:r>
            <w:r w:rsidRPr="0061546D">
              <w:rPr>
                <w:sz w:val="24"/>
                <w:szCs w:val="24"/>
              </w:rPr>
              <w:t xml:space="preserve">ральный план </w:t>
            </w:r>
            <w:r w:rsidR="00E60E70" w:rsidRPr="0061546D">
              <w:rPr>
                <w:sz w:val="24"/>
                <w:szCs w:val="24"/>
              </w:rPr>
              <w:t>Щерб</w:t>
            </w:r>
            <w:r w:rsidRPr="0061546D">
              <w:rPr>
                <w:sz w:val="24"/>
                <w:szCs w:val="24"/>
              </w:rPr>
              <w:t>ино</w:t>
            </w:r>
            <w:r w:rsidRPr="0061546D">
              <w:rPr>
                <w:sz w:val="24"/>
                <w:szCs w:val="24"/>
              </w:rPr>
              <w:t>в</w:t>
            </w:r>
            <w:r w:rsidRPr="0061546D">
              <w:rPr>
                <w:sz w:val="24"/>
                <w:szCs w:val="24"/>
              </w:rPr>
              <w:t>ского сел</w:t>
            </w:r>
            <w:r w:rsidRPr="0061546D">
              <w:rPr>
                <w:sz w:val="24"/>
                <w:szCs w:val="24"/>
              </w:rPr>
              <w:t>ь</w:t>
            </w:r>
            <w:r w:rsidRPr="0061546D">
              <w:rPr>
                <w:sz w:val="24"/>
                <w:szCs w:val="24"/>
              </w:rPr>
              <w:t>ского посел</w:t>
            </w:r>
            <w:r w:rsidRPr="0061546D">
              <w:rPr>
                <w:sz w:val="24"/>
                <w:szCs w:val="24"/>
              </w:rPr>
              <w:t>е</w:t>
            </w:r>
            <w:r w:rsidRPr="0061546D">
              <w:rPr>
                <w:sz w:val="24"/>
                <w:szCs w:val="24"/>
              </w:rPr>
              <w:t>ния Щерб</w:t>
            </w:r>
            <w:r w:rsidRPr="0061546D">
              <w:rPr>
                <w:sz w:val="24"/>
                <w:szCs w:val="24"/>
              </w:rPr>
              <w:t>и</w:t>
            </w:r>
            <w:r w:rsidRPr="0061546D">
              <w:rPr>
                <w:sz w:val="24"/>
                <w:szCs w:val="24"/>
              </w:rPr>
              <w:t xml:space="preserve">новского района» </w:t>
            </w:r>
          </w:p>
        </w:tc>
        <w:tc>
          <w:tcPr>
            <w:tcW w:w="1417" w:type="dxa"/>
          </w:tcPr>
          <w:p w:rsidR="000C0939" w:rsidRPr="0061546D" w:rsidRDefault="0061546D" w:rsidP="00C421FF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61546D">
              <w:rPr>
                <w:sz w:val="24"/>
                <w:szCs w:val="24"/>
              </w:rPr>
              <w:t>админис</w:t>
            </w:r>
            <w:r w:rsidRPr="0061546D">
              <w:rPr>
                <w:sz w:val="24"/>
                <w:szCs w:val="24"/>
              </w:rPr>
              <w:t>т</w:t>
            </w:r>
            <w:r w:rsidRPr="0061546D">
              <w:rPr>
                <w:sz w:val="24"/>
                <w:szCs w:val="24"/>
              </w:rPr>
              <w:t>рация Щербино</w:t>
            </w:r>
            <w:r w:rsidRPr="0061546D">
              <w:rPr>
                <w:sz w:val="24"/>
                <w:szCs w:val="24"/>
              </w:rPr>
              <w:t>в</w:t>
            </w:r>
            <w:r w:rsidRPr="0061546D">
              <w:rPr>
                <w:sz w:val="24"/>
                <w:szCs w:val="24"/>
              </w:rPr>
              <w:t>ского сел</w:t>
            </w:r>
            <w:r w:rsidRPr="0061546D">
              <w:rPr>
                <w:sz w:val="24"/>
                <w:szCs w:val="24"/>
              </w:rPr>
              <w:t>ь</w:t>
            </w:r>
            <w:r w:rsidRPr="0061546D">
              <w:rPr>
                <w:sz w:val="24"/>
                <w:szCs w:val="24"/>
              </w:rPr>
              <w:t>ского п</w:t>
            </w:r>
            <w:r w:rsidRPr="0061546D">
              <w:rPr>
                <w:sz w:val="24"/>
                <w:szCs w:val="24"/>
              </w:rPr>
              <w:t>о</w:t>
            </w:r>
            <w:r w:rsidRPr="0061546D">
              <w:rPr>
                <w:sz w:val="24"/>
                <w:szCs w:val="24"/>
              </w:rPr>
              <w:t>селения Щербино</w:t>
            </w:r>
            <w:r w:rsidRPr="0061546D">
              <w:rPr>
                <w:sz w:val="24"/>
                <w:szCs w:val="24"/>
              </w:rPr>
              <w:t>в</w:t>
            </w:r>
            <w:r w:rsidRPr="0061546D">
              <w:rPr>
                <w:sz w:val="24"/>
                <w:szCs w:val="24"/>
              </w:rPr>
              <w:t>ского ра</w:t>
            </w:r>
            <w:r w:rsidRPr="0061546D">
              <w:rPr>
                <w:sz w:val="24"/>
                <w:szCs w:val="24"/>
              </w:rPr>
              <w:t>й</w:t>
            </w:r>
            <w:r w:rsidRPr="0061546D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0C0939" w:rsidRPr="0061546D" w:rsidRDefault="000C0939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61546D">
              <w:rPr>
                <w:sz w:val="24"/>
                <w:szCs w:val="24"/>
              </w:rPr>
              <w:t xml:space="preserve">Бюджет </w:t>
            </w:r>
            <w:r w:rsidR="00E60E70" w:rsidRPr="0061546D">
              <w:rPr>
                <w:sz w:val="24"/>
                <w:szCs w:val="24"/>
              </w:rPr>
              <w:t>Щерб</w:t>
            </w:r>
            <w:r w:rsidRPr="0061546D">
              <w:rPr>
                <w:sz w:val="24"/>
                <w:szCs w:val="24"/>
              </w:rPr>
              <w:t>и</w:t>
            </w:r>
            <w:r w:rsidRPr="0061546D">
              <w:rPr>
                <w:sz w:val="24"/>
                <w:szCs w:val="24"/>
              </w:rPr>
              <w:t>новск</w:t>
            </w:r>
            <w:r w:rsidRPr="0061546D">
              <w:rPr>
                <w:sz w:val="24"/>
                <w:szCs w:val="24"/>
              </w:rPr>
              <w:t>о</w:t>
            </w:r>
            <w:r w:rsidRPr="0061546D">
              <w:rPr>
                <w:sz w:val="24"/>
                <w:szCs w:val="24"/>
              </w:rPr>
              <w:t>го сел</w:t>
            </w:r>
            <w:r w:rsidRPr="0061546D">
              <w:rPr>
                <w:sz w:val="24"/>
                <w:szCs w:val="24"/>
              </w:rPr>
              <w:t>ь</w:t>
            </w:r>
            <w:r w:rsidRPr="0061546D">
              <w:rPr>
                <w:sz w:val="24"/>
                <w:szCs w:val="24"/>
              </w:rPr>
              <w:t>ского посел</w:t>
            </w:r>
            <w:r w:rsidRPr="0061546D">
              <w:rPr>
                <w:sz w:val="24"/>
                <w:szCs w:val="24"/>
              </w:rPr>
              <w:t>е</w:t>
            </w:r>
            <w:r w:rsidRPr="0061546D">
              <w:rPr>
                <w:sz w:val="24"/>
                <w:szCs w:val="24"/>
              </w:rPr>
              <w:t>ния Щерб</w:t>
            </w:r>
            <w:r w:rsidRPr="0061546D">
              <w:rPr>
                <w:sz w:val="24"/>
                <w:szCs w:val="24"/>
              </w:rPr>
              <w:t>и</w:t>
            </w:r>
            <w:r w:rsidRPr="0061546D">
              <w:rPr>
                <w:sz w:val="24"/>
                <w:szCs w:val="24"/>
              </w:rPr>
              <w:t>новск</w:t>
            </w:r>
            <w:r w:rsidRPr="0061546D">
              <w:rPr>
                <w:sz w:val="24"/>
                <w:szCs w:val="24"/>
              </w:rPr>
              <w:t>о</w:t>
            </w:r>
            <w:r w:rsidRPr="0061546D">
              <w:rPr>
                <w:sz w:val="24"/>
                <w:szCs w:val="24"/>
              </w:rPr>
              <w:t>го ра</w:t>
            </w:r>
            <w:r w:rsidRPr="0061546D">
              <w:rPr>
                <w:sz w:val="24"/>
                <w:szCs w:val="24"/>
              </w:rPr>
              <w:t>й</w:t>
            </w:r>
            <w:r w:rsidRPr="0061546D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</w:tcPr>
          <w:p w:rsidR="000C0939" w:rsidRPr="0061546D" w:rsidRDefault="00562DC7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61546D">
              <w:rPr>
                <w:sz w:val="24"/>
                <w:szCs w:val="24"/>
              </w:rPr>
              <w:t>75</w:t>
            </w:r>
            <w:r w:rsidR="002731F0" w:rsidRPr="0061546D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0939" w:rsidRPr="0061546D" w:rsidRDefault="00562DC7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61546D">
              <w:rPr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0939" w:rsidRPr="0061546D" w:rsidRDefault="00562DC7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61546D">
              <w:rPr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0939" w:rsidRPr="0061546D" w:rsidRDefault="00562DC7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61546D">
              <w:rPr>
                <w:sz w:val="24"/>
                <w:szCs w:val="24"/>
              </w:rPr>
              <w:t>25,00</w:t>
            </w:r>
          </w:p>
        </w:tc>
      </w:tr>
      <w:tr w:rsidR="002731F0" w:rsidRPr="0061546D" w:rsidTr="00185A43">
        <w:tc>
          <w:tcPr>
            <w:tcW w:w="1668" w:type="dxa"/>
          </w:tcPr>
          <w:p w:rsidR="002731F0" w:rsidRPr="0061546D" w:rsidRDefault="002731F0" w:rsidP="00BA6CFF">
            <w:pPr>
              <w:spacing w:line="0" w:lineRule="atLeast"/>
              <w:contextualSpacing/>
              <w:rPr>
                <w:szCs w:val="28"/>
              </w:rPr>
            </w:pPr>
            <w:r w:rsidRPr="0061546D">
              <w:rPr>
                <w:sz w:val="24"/>
                <w:szCs w:val="24"/>
              </w:rPr>
              <w:t>Основное м</w:t>
            </w:r>
            <w:r w:rsidRPr="0061546D">
              <w:rPr>
                <w:sz w:val="24"/>
                <w:szCs w:val="24"/>
              </w:rPr>
              <w:t>е</w:t>
            </w:r>
            <w:r w:rsidRPr="0061546D">
              <w:rPr>
                <w:sz w:val="24"/>
                <w:szCs w:val="24"/>
              </w:rPr>
              <w:t>роприятие №2 «Утве</w:t>
            </w:r>
            <w:r w:rsidRPr="0061546D">
              <w:rPr>
                <w:sz w:val="24"/>
                <w:szCs w:val="24"/>
              </w:rPr>
              <w:t>р</w:t>
            </w:r>
            <w:r w:rsidRPr="0061546D">
              <w:rPr>
                <w:sz w:val="24"/>
                <w:szCs w:val="24"/>
              </w:rPr>
              <w:t>ждение пр</w:t>
            </w:r>
            <w:r w:rsidRPr="0061546D">
              <w:rPr>
                <w:sz w:val="24"/>
                <w:szCs w:val="24"/>
              </w:rPr>
              <w:t>о</w:t>
            </w:r>
            <w:r w:rsidRPr="0061546D">
              <w:rPr>
                <w:sz w:val="24"/>
                <w:szCs w:val="24"/>
              </w:rPr>
              <w:t>екта внесения изменений в правила зе</w:t>
            </w:r>
            <w:r w:rsidRPr="0061546D">
              <w:rPr>
                <w:sz w:val="24"/>
                <w:szCs w:val="24"/>
              </w:rPr>
              <w:t>м</w:t>
            </w:r>
            <w:r w:rsidRPr="0061546D">
              <w:rPr>
                <w:sz w:val="24"/>
                <w:szCs w:val="24"/>
              </w:rPr>
              <w:t>лепользов</w:t>
            </w:r>
            <w:r w:rsidRPr="0061546D">
              <w:rPr>
                <w:sz w:val="24"/>
                <w:szCs w:val="24"/>
              </w:rPr>
              <w:t>а</w:t>
            </w:r>
            <w:r w:rsidRPr="0061546D">
              <w:rPr>
                <w:sz w:val="24"/>
                <w:szCs w:val="24"/>
              </w:rPr>
              <w:t>ния и з</w:t>
            </w:r>
            <w:r w:rsidRPr="0061546D">
              <w:rPr>
                <w:sz w:val="24"/>
                <w:szCs w:val="24"/>
              </w:rPr>
              <w:t>а</w:t>
            </w:r>
            <w:r w:rsidRPr="0061546D">
              <w:rPr>
                <w:sz w:val="24"/>
                <w:szCs w:val="24"/>
              </w:rPr>
              <w:t xml:space="preserve">стройки </w:t>
            </w:r>
            <w:r w:rsidR="00E60E70" w:rsidRPr="0061546D">
              <w:rPr>
                <w:sz w:val="24"/>
                <w:szCs w:val="24"/>
              </w:rPr>
              <w:t>Щерб</w:t>
            </w:r>
            <w:r w:rsidRPr="0061546D">
              <w:rPr>
                <w:sz w:val="24"/>
                <w:szCs w:val="24"/>
              </w:rPr>
              <w:t>ино</w:t>
            </w:r>
            <w:r w:rsidRPr="0061546D">
              <w:rPr>
                <w:sz w:val="24"/>
                <w:szCs w:val="24"/>
              </w:rPr>
              <w:t>в</w:t>
            </w:r>
            <w:r w:rsidRPr="0061546D">
              <w:rPr>
                <w:sz w:val="24"/>
                <w:szCs w:val="24"/>
              </w:rPr>
              <w:t>ского сел</w:t>
            </w:r>
            <w:r w:rsidRPr="0061546D">
              <w:rPr>
                <w:sz w:val="24"/>
                <w:szCs w:val="24"/>
              </w:rPr>
              <w:t>ь</w:t>
            </w:r>
            <w:r w:rsidRPr="0061546D">
              <w:rPr>
                <w:sz w:val="24"/>
                <w:szCs w:val="24"/>
              </w:rPr>
              <w:t>ского посел</w:t>
            </w:r>
            <w:r w:rsidRPr="0061546D">
              <w:rPr>
                <w:sz w:val="24"/>
                <w:szCs w:val="24"/>
              </w:rPr>
              <w:t>е</w:t>
            </w:r>
            <w:r w:rsidRPr="0061546D">
              <w:rPr>
                <w:sz w:val="24"/>
                <w:szCs w:val="24"/>
              </w:rPr>
              <w:t>ния Щерб</w:t>
            </w:r>
            <w:r w:rsidRPr="0061546D">
              <w:rPr>
                <w:sz w:val="24"/>
                <w:szCs w:val="24"/>
              </w:rPr>
              <w:t>и</w:t>
            </w:r>
            <w:r w:rsidRPr="0061546D">
              <w:rPr>
                <w:sz w:val="24"/>
                <w:szCs w:val="24"/>
              </w:rPr>
              <w:t>новского района, и д</w:t>
            </w:r>
            <w:r w:rsidRPr="0061546D">
              <w:rPr>
                <w:sz w:val="24"/>
                <w:szCs w:val="24"/>
              </w:rPr>
              <w:t>о</w:t>
            </w:r>
            <w:r w:rsidRPr="0061546D">
              <w:rPr>
                <w:sz w:val="24"/>
                <w:szCs w:val="24"/>
              </w:rPr>
              <w:t>кументов по территор</w:t>
            </w:r>
            <w:r w:rsidRPr="0061546D">
              <w:rPr>
                <w:sz w:val="24"/>
                <w:szCs w:val="24"/>
              </w:rPr>
              <w:t>и</w:t>
            </w:r>
            <w:r w:rsidRPr="0061546D">
              <w:rPr>
                <w:sz w:val="24"/>
                <w:szCs w:val="24"/>
              </w:rPr>
              <w:t>альному пл</w:t>
            </w:r>
            <w:r w:rsidRPr="0061546D">
              <w:rPr>
                <w:sz w:val="24"/>
                <w:szCs w:val="24"/>
              </w:rPr>
              <w:t>а</w:t>
            </w:r>
            <w:r w:rsidRPr="0061546D">
              <w:rPr>
                <w:sz w:val="24"/>
                <w:szCs w:val="24"/>
              </w:rPr>
              <w:t xml:space="preserve">нированию» </w:t>
            </w:r>
          </w:p>
        </w:tc>
        <w:tc>
          <w:tcPr>
            <w:tcW w:w="1417" w:type="dxa"/>
          </w:tcPr>
          <w:p w:rsidR="002731F0" w:rsidRPr="0061546D" w:rsidRDefault="002731F0" w:rsidP="0061546D">
            <w:r w:rsidRPr="0061546D">
              <w:rPr>
                <w:sz w:val="24"/>
                <w:szCs w:val="24"/>
              </w:rPr>
              <w:t>админис</w:t>
            </w:r>
            <w:r w:rsidRPr="0061546D">
              <w:rPr>
                <w:sz w:val="24"/>
                <w:szCs w:val="24"/>
              </w:rPr>
              <w:t>т</w:t>
            </w:r>
            <w:r w:rsidRPr="0061546D">
              <w:rPr>
                <w:sz w:val="24"/>
                <w:szCs w:val="24"/>
              </w:rPr>
              <w:t>раци</w:t>
            </w:r>
            <w:r w:rsidR="0061546D" w:rsidRPr="0061546D">
              <w:rPr>
                <w:sz w:val="24"/>
                <w:szCs w:val="24"/>
              </w:rPr>
              <w:t xml:space="preserve">я </w:t>
            </w:r>
            <w:r w:rsidR="00E60E70" w:rsidRPr="0061546D">
              <w:rPr>
                <w:sz w:val="24"/>
                <w:szCs w:val="24"/>
              </w:rPr>
              <w:t>Щерб</w:t>
            </w:r>
            <w:r w:rsidRPr="0061546D">
              <w:rPr>
                <w:sz w:val="24"/>
                <w:szCs w:val="24"/>
              </w:rPr>
              <w:t>ино</w:t>
            </w:r>
            <w:r w:rsidRPr="0061546D">
              <w:rPr>
                <w:sz w:val="24"/>
                <w:szCs w:val="24"/>
              </w:rPr>
              <w:t>в</w:t>
            </w:r>
            <w:r w:rsidRPr="0061546D">
              <w:rPr>
                <w:sz w:val="24"/>
                <w:szCs w:val="24"/>
              </w:rPr>
              <w:t>ского сел</w:t>
            </w:r>
            <w:r w:rsidRPr="0061546D">
              <w:rPr>
                <w:sz w:val="24"/>
                <w:szCs w:val="24"/>
              </w:rPr>
              <w:t>ь</w:t>
            </w:r>
            <w:r w:rsidRPr="0061546D">
              <w:rPr>
                <w:sz w:val="24"/>
                <w:szCs w:val="24"/>
              </w:rPr>
              <w:t>ского п</w:t>
            </w:r>
            <w:r w:rsidRPr="0061546D">
              <w:rPr>
                <w:sz w:val="24"/>
                <w:szCs w:val="24"/>
              </w:rPr>
              <w:t>о</w:t>
            </w:r>
            <w:r w:rsidRPr="0061546D">
              <w:rPr>
                <w:sz w:val="24"/>
                <w:szCs w:val="24"/>
              </w:rPr>
              <w:t>селения Щербино</w:t>
            </w:r>
            <w:r w:rsidRPr="0061546D">
              <w:rPr>
                <w:sz w:val="24"/>
                <w:szCs w:val="24"/>
              </w:rPr>
              <w:t>в</w:t>
            </w:r>
            <w:r w:rsidRPr="0061546D">
              <w:rPr>
                <w:sz w:val="24"/>
                <w:szCs w:val="24"/>
              </w:rPr>
              <w:t>ского ра</w:t>
            </w:r>
            <w:r w:rsidRPr="0061546D">
              <w:rPr>
                <w:sz w:val="24"/>
                <w:szCs w:val="24"/>
              </w:rPr>
              <w:t>й</w:t>
            </w:r>
            <w:r w:rsidRPr="0061546D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2731F0" w:rsidRPr="0061546D" w:rsidRDefault="002731F0" w:rsidP="002720A0">
            <w:pPr>
              <w:spacing w:line="0" w:lineRule="atLeast"/>
              <w:contextualSpacing/>
              <w:jc w:val="center"/>
              <w:rPr>
                <w:szCs w:val="28"/>
              </w:rPr>
            </w:pPr>
            <w:r w:rsidRPr="0061546D">
              <w:rPr>
                <w:sz w:val="24"/>
                <w:szCs w:val="24"/>
              </w:rPr>
              <w:t xml:space="preserve">Бюджет </w:t>
            </w:r>
            <w:r w:rsidR="00E60E70" w:rsidRPr="0061546D">
              <w:rPr>
                <w:sz w:val="24"/>
                <w:szCs w:val="24"/>
              </w:rPr>
              <w:t>Щерб</w:t>
            </w:r>
            <w:r w:rsidRPr="0061546D">
              <w:rPr>
                <w:sz w:val="24"/>
                <w:szCs w:val="24"/>
              </w:rPr>
              <w:t>и</w:t>
            </w:r>
            <w:r w:rsidRPr="0061546D">
              <w:rPr>
                <w:sz w:val="24"/>
                <w:szCs w:val="24"/>
              </w:rPr>
              <w:t>новск</w:t>
            </w:r>
            <w:r w:rsidRPr="0061546D">
              <w:rPr>
                <w:sz w:val="24"/>
                <w:szCs w:val="24"/>
              </w:rPr>
              <w:t>о</w:t>
            </w:r>
            <w:r w:rsidRPr="0061546D">
              <w:rPr>
                <w:sz w:val="24"/>
                <w:szCs w:val="24"/>
              </w:rPr>
              <w:t>го сел</w:t>
            </w:r>
            <w:r w:rsidRPr="0061546D">
              <w:rPr>
                <w:sz w:val="24"/>
                <w:szCs w:val="24"/>
              </w:rPr>
              <w:t>ь</w:t>
            </w:r>
            <w:r w:rsidRPr="0061546D">
              <w:rPr>
                <w:sz w:val="24"/>
                <w:szCs w:val="24"/>
              </w:rPr>
              <w:t>ского посел</w:t>
            </w:r>
            <w:r w:rsidRPr="0061546D">
              <w:rPr>
                <w:sz w:val="24"/>
                <w:szCs w:val="24"/>
              </w:rPr>
              <w:t>е</w:t>
            </w:r>
            <w:r w:rsidRPr="0061546D">
              <w:rPr>
                <w:sz w:val="24"/>
                <w:szCs w:val="24"/>
              </w:rPr>
              <w:t>ния Щерб</w:t>
            </w:r>
            <w:r w:rsidRPr="0061546D">
              <w:rPr>
                <w:sz w:val="24"/>
                <w:szCs w:val="24"/>
              </w:rPr>
              <w:t>и</w:t>
            </w:r>
            <w:r w:rsidRPr="0061546D">
              <w:rPr>
                <w:sz w:val="24"/>
                <w:szCs w:val="24"/>
              </w:rPr>
              <w:t>новск</w:t>
            </w:r>
            <w:r w:rsidRPr="0061546D">
              <w:rPr>
                <w:sz w:val="24"/>
                <w:szCs w:val="24"/>
              </w:rPr>
              <w:t>о</w:t>
            </w:r>
            <w:r w:rsidRPr="0061546D">
              <w:rPr>
                <w:sz w:val="24"/>
                <w:szCs w:val="24"/>
              </w:rPr>
              <w:t>го ра</w:t>
            </w:r>
            <w:r w:rsidRPr="0061546D">
              <w:rPr>
                <w:sz w:val="24"/>
                <w:szCs w:val="24"/>
              </w:rPr>
              <w:t>й</w:t>
            </w:r>
            <w:r w:rsidRPr="0061546D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</w:tcPr>
          <w:p w:rsidR="002731F0" w:rsidRPr="0061546D" w:rsidRDefault="00562DC7" w:rsidP="00761092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61546D">
              <w:rPr>
                <w:sz w:val="24"/>
                <w:szCs w:val="24"/>
              </w:rPr>
              <w:t>75,00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31F0" w:rsidRPr="0061546D" w:rsidRDefault="00562DC7" w:rsidP="00761092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61546D">
              <w:rPr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31F0" w:rsidRPr="0061546D" w:rsidRDefault="00562DC7" w:rsidP="00761092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61546D">
              <w:rPr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31F0" w:rsidRPr="0061546D" w:rsidRDefault="00562DC7" w:rsidP="00761092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61546D">
              <w:rPr>
                <w:sz w:val="24"/>
                <w:szCs w:val="24"/>
              </w:rPr>
              <w:t>25,00</w:t>
            </w:r>
          </w:p>
        </w:tc>
      </w:tr>
      <w:tr w:rsidR="000C0939" w:rsidRPr="0061546D" w:rsidTr="00185A43">
        <w:tc>
          <w:tcPr>
            <w:tcW w:w="1668" w:type="dxa"/>
          </w:tcPr>
          <w:p w:rsidR="000C0939" w:rsidRPr="0061546D" w:rsidRDefault="000C0939" w:rsidP="00BA6CFF">
            <w:pPr>
              <w:spacing w:line="0" w:lineRule="atLeast"/>
              <w:contextualSpacing/>
              <w:rPr>
                <w:szCs w:val="28"/>
              </w:rPr>
            </w:pPr>
            <w:r w:rsidRPr="0061546D">
              <w:rPr>
                <w:sz w:val="24"/>
                <w:szCs w:val="24"/>
              </w:rPr>
              <w:t>Основное м</w:t>
            </w:r>
            <w:r w:rsidRPr="0061546D">
              <w:rPr>
                <w:sz w:val="24"/>
                <w:szCs w:val="24"/>
              </w:rPr>
              <w:t>е</w:t>
            </w:r>
            <w:r w:rsidRPr="0061546D">
              <w:rPr>
                <w:sz w:val="24"/>
                <w:szCs w:val="24"/>
              </w:rPr>
              <w:lastRenderedPageBreak/>
              <w:t>ропри</w:t>
            </w:r>
            <w:r w:rsidRPr="0061546D">
              <w:rPr>
                <w:sz w:val="24"/>
                <w:szCs w:val="24"/>
              </w:rPr>
              <w:t>я</w:t>
            </w:r>
            <w:r w:rsidRPr="0061546D">
              <w:rPr>
                <w:sz w:val="24"/>
                <w:szCs w:val="24"/>
              </w:rPr>
              <w:t>тие№3«Разработка карты (плана) те</w:t>
            </w:r>
            <w:r w:rsidRPr="0061546D">
              <w:rPr>
                <w:sz w:val="24"/>
                <w:szCs w:val="24"/>
              </w:rPr>
              <w:t>р</w:t>
            </w:r>
            <w:r w:rsidRPr="0061546D">
              <w:rPr>
                <w:sz w:val="24"/>
                <w:szCs w:val="24"/>
              </w:rPr>
              <w:t xml:space="preserve">ритории </w:t>
            </w:r>
            <w:r w:rsidR="0061546D" w:rsidRPr="0061546D">
              <w:rPr>
                <w:sz w:val="24"/>
                <w:szCs w:val="24"/>
              </w:rPr>
              <w:t>н</w:t>
            </w:r>
            <w:r w:rsidR="0061546D" w:rsidRPr="0061546D">
              <w:rPr>
                <w:sz w:val="24"/>
                <w:szCs w:val="24"/>
              </w:rPr>
              <w:t>а</w:t>
            </w:r>
            <w:r w:rsidR="0061546D" w:rsidRPr="0061546D">
              <w:rPr>
                <w:sz w:val="24"/>
                <w:szCs w:val="24"/>
              </w:rPr>
              <w:t xml:space="preserve">селенных пунктов </w:t>
            </w:r>
            <w:r w:rsidR="00E60E70" w:rsidRPr="0061546D">
              <w:rPr>
                <w:sz w:val="24"/>
                <w:szCs w:val="24"/>
              </w:rPr>
              <w:t>Щерб</w:t>
            </w:r>
            <w:r w:rsidRPr="0061546D">
              <w:rPr>
                <w:sz w:val="24"/>
                <w:szCs w:val="24"/>
              </w:rPr>
              <w:t>ино</w:t>
            </w:r>
            <w:r w:rsidRPr="0061546D">
              <w:rPr>
                <w:sz w:val="24"/>
                <w:szCs w:val="24"/>
              </w:rPr>
              <w:t>в</w:t>
            </w:r>
            <w:r w:rsidRPr="0061546D">
              <w:rPr>
                <w:sz w:val="24"/>
                <w:szCs w:val="24"/>
              </w:rPr>
              <w:t>ского сел</w:t>
            </w:r>
            <w:r w:rsidRPr="0061546D">
              <w:rPr>
                <w:sz w:val="24"/>
                <w:szCs w:val="24"/>
              </w:rPr>
              <w:t>ь</w:t>
            </w:r>
            <w:r w:rsidRPr="0061546D">
              <w:rPr>
                <w:sz w:val="24"/>
                <w:szCs w:val="24"/>
              </w:rPr>
              <w:t>ского посел</w:t>
            </w:r>
            <w:r w:rsidRPr="0061546D">
              <w:rPr>
                <w:sz w:val="24"/>
                <w:szCs w:val="24"/>
              </w:rPr>
              <w:t>е</w:t>
            </w:r>
            <w:r w:rsidRPr="0061546D">
              <w:rPr>
                <w:sz w:val="24"/>
                <w:szCs w:val="24"/>
              </w:rPr>
              <w:t>ния Щерб</w:t>
            </w:r>
            <w:r w:rsidRPr="0061546D">
              <w:rPr>
                <w:sz w:val="24"/>
                <w:szCs w:val="24"/>
              </w:rPr>
              <w:t>и</w:t>
            </w:r>
            <w:r w:rsidRPr="0061546D">
              <w:rPr>
                <w:sz w:val="24"/>
                <w:szCs w:val="24"/>
              </w:rPr>
              <w:t xml:space="preserve">новского района» </w:t>
            </w:r>
          </w:p>
        </w:tc>
        <w:tc>
          <w:tcPr>
            <w:tcW w:w="1417" w:type="dxa"/>
          </w:tcPr>
          <w:p w:rsidR="000C0939" w:rsidRPr="0061546D" w:rsidRDefault="0061546D">
            <w:r w:rsidRPr="0061546D">
              <w:rPr>
                <w:sz w:val="24"/>
                <w:szCs w:val="24"/>
              </w:rPr>
              <w:lastRenderedPageBreak/>
              <w:t>админис</w:t>
            </w:r>
            <w:r w:rsidRPr="0061546D">
              <w:rPr>
                <w:sz w:val="24"/>
                <w:szCs w:val="24"/>
              </w:rPr>
              <w:t>т</w:t>
            </w:r>
            <w:r w:rsidRPr="0061546D">
              <w:rPr>
                <w:sz w:val="24"/>
                <w:szCs w:val="24"/>
              </w:rPr>
              <w:lastRenderedPageBreak/>
              <w:t>рация Щербино</w:t>
            </w:r>
            <w:r w:rsidRPr="0061546D">
              <w:rPr>
                <w:sz w:val="24"/>
                <w:szCs w:val="24"/>
              </w:rPr>
              <w:t>в</w:t>
            </w:r>
            <w:r w:rsidRPr="0061546D">
              <w:rPr>
                <w:sz w:val="24"/>
                <w:szCs w:val="24"/>
              </w:rPr>
              <w:t>ского сел</w:t>
            </w:r>
            <w:r w:rsidRPr="0061546D">
              <w:rPr>
                <w:sz w:val="24"/>
                <w:szCs w:val="24"/>
              </w:rPr>
              <w:t>ь</w:t>
            </w:r>
            <w:r w:rsidRPr="0061546D">
              <w:rPr>
                <w:sz w:val="24"/>
                <w:szCs w:val="24"/>
              </w:rPr>
              <w:t>ского п</w:t>
            </w:r>
            <w:r w:rsidRPr="0061546D">
              <w:rPr>
                <w:sz w:val="24"/>
                <w:szCs w:val="24"/>
              </w:rPr>
              <w:t>о</w:t>
            </w:r>
            <w:r w:rsidRPr="0061546D">
              <w:rPr>
                <w:sz w:val="24"/>
                <w:szCs w:val="24"/>
              </w:rPr>
              <w:t>селения Щербино</w:t>
            </w:r>
            <w:r w:rsidRPr="0061546D">
              <w:rPr>
                <w:sz w:val="24"/>
                <w:szCs w:val="24"/>
              </w:rPr>
              <w:t>в</w:t>
            </w:r>
            <w:r w:rsidRPr="0061546D">
              <w:rPr>
                <w:sz w:val="24"/>
                <w:szCs w:val="24"/>
              </w:rPr>
              <w:t>ского ра</w:t>
            </w:r>
            <w:r w:rsidRPr="0061546D">
              <w:rPr>
                <w:sz w:val="24"/>
                <w:szCs w:val="24"/>
              </w:rPr>
              <w:t>й</w:t>
            </w:r>
            <w:r w:rsidRPr="0061546D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0C0939" w:rsidRPr="0061546D" w:rsidRDefault="000C0939" w:rsidP="002720A0">
            <w:pPr>
              <w:spacing w:line="0" w:lineRule="atLeast"/>
              <w:contextualSpacing/>
              <w:jc w:val="center"/>
              <w:rPr>
                <w:szCs w:val="28"/>
              </w:rPr>
            </w:pPr>
            <w:r w:rsidRPr="0061546D">
              <w:rPr>
                <w:sz w:val="24"/>
                <w:szCs w:val="24"/>
              </w:rPr>
              <w:lastRenderedPageBreak/>
              <w:t xml:space="preserve">Бюджет </w:t>
            </w:r>
            <w:r w:rsidR="00E60E70" w:rsidRPr="0061546D">
              <w:rPr>
                <w:sz w:val="24"/>
                <w:szCs w:val="24"/>
              </w:rPr>
              <w:lastRenderedPageBreak/>
              <w:t>Щерб</w:t>
            </w:r>
            <w:r w:rsidRPr="0061546D">
              <w:rPr>
                <w:sz w:val="24"/>
                <w:szCs w:val="24"/>
              </w:rPr>
              <w:t>и</w:t>
            </w:r>
            <w:r w:rsidRPr="0061546D">
              <w:rPr>
                <w:sz w:val="24"/>
                <w:szCs w:val="24"/>
              </w:rPr>
              <w:t>новск</w:t>
            </w:r>
            <w:r w:rsidRPr="0061546D">
              <w:rPr>
                <w:sz w:val="24"/>
                <w:szCs w:val="24"/>
              </w:rPr>
              <w:t>о</w:t>
            </w:r>
            <w:r w:rsidRPr="0061546D">
              <w:rPr>
                <w:sz w:val="24"/>
                <w:szCs w:val="24"/>
              </w:rPr>
              <w:t>го сел</w:t>
            </w:r>
            <w:r w:rsidRPr="0061546D">
              <w:rPr>
                <w:sz w:val="24"/>
                <w:szCs w:val="24"/>
              </w:rPr>
              <w:t>ь</w:t>
            </w:r>
            <w:r w:rsidRPr="0061546D">
              <w:rPr>
                <w:sz w:val="24"/>
                <w:szCs w:val="24"/>
              </w:rPr>
              <w:t>ского посел</w:t>
            </w:r>
            <w:r w:rsidRPr="0061546D">
              <w:rPr>
                <w:sz w:val="24"/>
                <w:szCs w:val="24"/>
              </w:rPr>
              <w:t>е</w:t>
            </w:r>
            <w:r w:rsidRPr="0061546D">
              <w:rPr>
                <w:sz w:val="24"/>
                <w:szCs w:val="24"/>
              </w:rPr>
              <w:t>ния Щерб</w:t>
            </w:r>
            <w:r w:rsidRPr="0061546D">
              <w:rPr>
                <w:sz w:val="24"/>
                <w:szCs w:val="24"/>
              </w:rPr>
              <w:t>и</w:t>
            </w:r>
            <w:r w:rsidRPr="0061546D">
              <w:rPr>
                <w:sz w:val="24"/>
                <w:szCs w:val="24"/>
              </w:rPr>
              <w:t>новск</w:t>
            </w:r>
            <w:r w:rsidRPr="0061546D">
              <w:rPr>
                <w:sz w:val="24"/>
                <w:szCs w:val="24"/>
              </w:rPr>
              <w:t>о</w:t>
            </w:r>
            <w:r w:rsidRPr="0061546D">
              <w:rPr>
                <w:sz w:val="24"/>
                <w:szCs w:val="24"/>
              </w:rPr>
              <w:t>го ра</w:t>
            </w:r>
            <w:r w:rsidRPr="0061546D">
              <w:rPr>
                <w:sz w:val="24"/>
                <w:szCs w:val="24"/>
              </w:rPr>
              <w:t>й</w:t>
            </w:r>
            <w:r w:rsidRPr="0061546D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</w:tcPr>
          <w:p w:rsidR="000C0939" w:rsidRPr="0061546D" w:rsidRDefault="0061546D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61546D">
              <w:rPr>
                <w:sz w:val="24"/>
                <w:szCs w:val="24"/>
              </w:rPr>
              <w:lastRenderedPageBreak/>
              <w:t>150,00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0939" w:rsidRPr="0061546D" w:rsidRDefault="0061546D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61546D">
              <w:rPr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0939" w:rsidRPr="0061546D" w:rsidRDefault="0061546D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61546D"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0939" w:rsidRPr="0061546D" w:rsidRDefault="0061546D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61546D">
              <w:rPr>
                <w:sz w:val="24"/>
                <w:szCs w:val="24"/>
              </w:rPr>
              <w:t>50,00</w:t>
            </w:r>
          </w:p>
        </w:tc>
      </w:tr>
      <w:tr w:rsidR="000C0939" w:rsidRPr="0061546D" w:rsidTr="00185A43">
        <w:tc>
          <w:tcPr>
            <w:tcW w:w="1668" w:type="dxa"/>
          </w:tcPr>
          <w:p w:rsidR="000C0939" w:rsidRPr="0061546D" w:rsidRDefault="000C0939" w:rsidP="0061546D">
            <w:pPr>
              <w:spacing w:line="0" w:lineRule="atLeast"/>
              <w:contextualSpacing/>
              <w:rPr>
                <w:szCs w:val="28"/>
              </w:rPr>
            </w:pPr>
            <w:r w:rsidRPr="0061546D">
              <w:rPr>
                <w:sz w:val="24"/>
                <w:szCs w:val="24"/>
              </w:rPr>
              <w:lastRenderedPageBreak/>
              <w:t>Основное м</w:t>
            </w:r>
            <w:r w:rsidRPr="0061546D">
              <w:rPr>
                <w:sz w:val="24"/>
                <w:szCs w:val="24"/>
              </w:rPr>
              <w:t>е</w:t>
            </w:r>
            <w:r w:rsidRPr="0061546D">
              <w:rPr>
                <w:sz w:val="24"/>
                <w:szCs w:val="24"/>
              </w:rPr>
              <w:t>роприятие №</w:t>
            </w:r>
            <w:r w:rsidR="0061546D" w:rsidRPr="0061546D">
              <w:rPr>
                <w:sz w:val="24"/>
                <w:szCs w:val="24"/>
              </w:rPr>
              <w:t>4</w:t>
            </w:r>
            <w:r w:rsidR="00185A43" w:rsidRPr="0061546D">
              <w:rPr>
                <w:sz w:val="24"/>
                <w:szCs w:val="24"/>
              </w:rPr>
              <w:t xml:space="preserve"> </w:t>
            </w:r>
            <w:r w:rsidRPr="0061546D">
              <w:rPr>
                <w:sz w:val="24"/>
                <w:szCs w:val="24"/>
              </w:rPr>
              <w:t>«</w:t>
            </w:r>
            <w:r w:rsidR="0061546D" w:rsidRPr="0061546D">
              <w:rPr>
                <w:sz w:val="24"/>
                <w:szCs w:val="24"/>
              </w:rPr>
              <w:t>Подг</w:t>
            </w:r>
            <w:r w:rsidR="0061546D" w:rsidRPr="0061546D">
              <w:rPr>
                <w:sz w:val="24"/>
                <w:szCs w:val="24"/>
              </w:rPr>
              <w:t>о</w:t>
            </w:r>
            <w:r w:rsidR="0061546D" w:rsidRPr="0061546D">
              <w:rPr>
                <w:sz w:val="24"/>
                <w:szCs w:val="24"/>
              </w:rPr>
              <w:t>товка топ</w:t>
            </w:r>
            <w:r w:rsidR="0061546D" w:rsidRPr="0061546D">
              <w:rPr>
                <w:sz w:val="24"/>
                <w:szCs w:val="24"/>
              </w:rPr>
              <w:t>о</w:t>
            </w:r>
            <w:r w:rsidR="0061546D" w:rsidRPr="0061546D">
              <w:rPr>
                <w:sz w:val="24"/>
                <w:szCs w:val="24"/>
              </w:rPr>
              <w:t>графических съемок и гр</w:t>
            </w:r>
            <w:r w:rsidR="0061546D" w:rsidRPr="0061546D">
              <w:rPr>
                <w:sz w:val="24"/>
                <w:szCs w:val="24"/>
              </w:rPr>
              <w:t>а</w:t>
            </w:r>
            <w:r w:rsidR="0061546D" w:rsidRPr="0061546D">
              <w:rPr>
                <w:sz w:val="24"/>
                <w:szCs w:val="24"/>
              </w:rPr>
              <w:t>достроител</w:t>
            </w:r>
            <w:r w:rsidR="0061546D" w:rsidRPr="0061546D">
              <w:rPr>
                <w:sz w:val="24"/>
                <w:szCs w:val="24"/>
              </w:rPr>
              <w:t>ь</w:t>
            </w:r>
            <w:r w:rsidR="0061546D" w:rsidRPr="0061546D">
              <w:rPr>
                <w:sz w:val="24"/>
                <w:szCs w:val="24"/>
              </w:rPr>
              <w:t>ных планов на   земел</w:t>
            </w:r>
            <w:r w:rsidR="0061546D" w:rsidRPr="0061546D">
              <w:rPr>
                <w:sz w:val="24"/>
                <w:szCs w:val="24"/>
              </w:rPr>
              <w:t>ь</w:t>
            </w:r>
            <w:r w:rsidR="0061546D" w:rsidRPr="0061546D">
              <w:rPr>
                <w:sz w:val="24"/>
                <w:szCs w:val="24"/>
              </w:rPr>
              <w:t>ные участки в виде отдел</w:t>
            </w:r>
            <w:r w:rsidR="0061546D" w:rsidRPr="0061546D">
              <w:rPr>
                <w:sz w:val="24"/>
                <w:szCs w:val="24"/>
              </w:rPr>
              <w:t>ь</w:t>
            </w:r>
            <w:r w:rsidR="0061546D" w:rsidRPr="0061546D">
              <w:rPr>
                <w:sz w:val="24"/>
                <w:szCs w:val="24"/>
              </w:rPr>
              <w:t>ного док</w:t>
            </w:r>
            <w:r w:rsidR="0061546D" w:rsidRPr="0061546D">
              <w:rPr>
                <w:sz w:val="24"/>
                <w:szCs w:val="24"/>
              </w:rPr>
              <w:t>у</w:t>
            </w:r>
            <w:r w:rsidR="0061546D" w:rsidRPr="0061546D">
              <w:rPr>
                <w:sz w:val="24"/>
                <w:szCs w:val="24"/>
              </w:rPr>
              <w:t>мента</w:t>
            </w:r>
            <w:r w:rsidRPr="0061546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C0939" w:rsidRPr="0061546D" w:rsidRDefault="0061546D">
            <w:r w:rsidRPr="0061546D">
              <w:rPr>
                <w:sz w:val="24"/>
                <w:szCs w:val="24"/>
              </w:rPr>
              <w:t>админис</w:t>
            </w:r>
            <w:r w:rsidRPr="0061546D">
              <w:rPr>
                <w:sz w:val="24"/>
                <w:szCs w:val="24"/>
              </w:rPr>
              <w:t>т</w:t>
            </w:r>
            <w:r w:rsidRPr="0061546D">
              <w:rPr>
                <w:sz w:val="24"/>
                <w:szCs w:val="24"/>
              </w:rPr>
              <w:t>рация Щербино</w:t>
            </w:r>
            <w:r w:rsidRPr="0061546D">
              <w:rPr>
                <w:sz w:val="24"/>
                <w:szCs w:val="24"/>
              </w:rPr>
              <w:t>в</w:t>
            </w:r>
            <w:r w:rsidRPr="0061546D">
              <w:rPr>
                <w:sz w:val="24"/>
                <w:szCs w:val="24"/>
              </w:rPr>
              <w:t>ского сел</w:t>
            </w:r>
            <w:r w:rsidRPr="0061546D">
              <w:rPr>
                <w:sz w:val="24"/>
                <w:szCs w:val="24"/>
              </w:rPr>
              <w:t>ь</w:t>
            </w:r>
            <w:r w:rsidRPr="0061546D">
              <w:rPr>
                <w:sz w:val="24"/>
                <w:szCs w:val="24"/>
              </w:rPr>
              <w:t>ского п</w:t>
            </w:r>
            <w:r w:rsidRPr="0061546D">
              <w:rPr>
                <w:sz w:val="24"/>
                <w:szCs w:val="24"/>
              </w:rPr>
              <w:t>о</w:t>
            </w:r>
            <w:r w:rsidRPr="0061546D">
              <w:rPr>
                <w:sz w:val="24"/>
                <w:szCs w:val="24"/>
              </w:rPr>
              <w:t>селения Щербино</w:t>
            </w:r>
            <w:r w:rsidRPr="0061546D">
              <w:rPr>
                <w:sz w:val="24"/>
                <w:szCs w:val="24"/>
              </w:rPr>
              <w:t>в</w:t>
            </w:r>
            <w:r w:rsidRPr="0061546D">
              <w:rPr>
                <w:sz w:val="24"/>
                <w:szCs w:val="24"/>
              </w:rPr>
              <w:t>ского ра</w:t>
            </w:r>
            <w:r w:rsidRPr="0061546D">
              <w:rPr>
                <w:sz w:val="24"/>
                <w:szCs w:val="24"/>
              </w:rPr>
              <w:t>й</w:t>
            </w:r>
            <w:r w:rsidRPr="0061546D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0C0939" w:rsidRPr="0061546D" w:rsidRDefault="000C0939" w:rsidP="002720A0">
            <w:pPr>
              <w:spacing w:line="0" w:lineRule="atLeast"/>
              <w:contextualSpacing/>
              <w:jc w:val="center"/>
              <w:rPr>
                <w:szCs w:val="28"/>
              </w:rPr>
            </w:pPr>
            <w:r w:rsidRPr="0061546D">
              <w:rPr>
                <w:sz w:val="24"/>
                <w:szCs w:val="24"/>
              </w:rPr>
              <w:t xml:space="preserve">Бюджет </w:t>
            </w:r>
            <w:r w:rsidR="00E60E70" w:rsidRPr="0061546D">
              <w:rPr>
                <w:sz w:val="24"/>
                <w:szCs w:val="24"/>
              </w:rPr>
              <w:t>Щерб</w:t>
            </w:r>
            <w:r w:rsidRPr="0061546D">
              <w:rPr>
                <w:sz w:val="24"/>
                <w:szCs w:val="24"/>
              </w:rPr>
              <w:t>и</w:t>
            </w:r>
            <w:r w:rsidRPr="0061546D">
              <w:rPr>
                <w:sz w:val="24"/>
                <w:szCs w:val="24"/>
              </w:rPr>
              <w:t>новск</w:t>
            </w:r>
            <w:r w:rsidRPr="0061546D">
              <w:rPr>
                <w:sz w:val="24"/>
                <w:szCs w:val="24"/>
              </w:rPr>
              <w:t>о</w:t>
            </w:r>
            <w:r w:rsidRPr="0061546D">
              <w:rPr>
                <w:sz w:val="24"/>
                <w:szCs w:val="24"/>
              </w:rPr>
              <w:t>го сел</w:t>
            </w:r>
            <w:r w:rsidRPr="0061546D">
              <w:rPr>
                <w:sz w:val="24"/>
                <w:szCs w:val="24"/>
              </w:rPr>
              <w:t>ь</w:t>
            </w:r>
            <w:r w:rsidRPr="0061546D">
              <w:rPr>
                <w:sz w:val="24"/>
                <w:szCs w:val="24"/>
              </w:rPr>
              <w:t>ского посел</w:t>
            </w:r>
            <w:r w:rsidRPr="0061546D">
              <w:rPr>
                <w:sz w:val="24"/>
                <w:szCs w:val="24"/>
              </w:rPr>
              <w:t>е</w:t>
            </w:r>
            <w:r w:rsidRPr="0061546D">
              <w:rPr>
                <w:sz w:val="24"/>
                <w:szCs w:val="24"/>
              </w:rPr>
              <w:t>ния Щерб</w:t>
            </w:r>
            <w:r w:rsidRPr="0061546D">
              <w:rPr>
                <w:sz w:val="24"/>
                <w:szCs w:val="24"/>
              </w:rPr>
              <w:t>и</w:t>
            </w:r>
            <w:r w:rsidRPr="0061546D">
              <w:rPr>
                <w:sz w:val="24"/>
                <w:szCs w:val="24"/>
              </w:rPr>
              <w:t>новск</w:t>
            </w:r>
            <w:r w:rsidRPr="0061546D">
              <w:rPr>
                <w:sz w:val="24"/>
                <w:szCs w:val="24"/>
              </w:rPr>
              <w:t>о</w:t>
            </w:r>
            <w:r w:rsidRPr="0061546D">
              <w:rPr>
                <w:sz w:val="24"/>
                <w:szCs w:val="24"/>
              </w:rPr>
              <w:t>го ра</w:t>
            </w:r>
            <w:r w:rsidRPr="0061546D">
              <w:rPr>
                <w:sz w:val="24"/>
                <w:szCs w:val="24"/>
              </w:rPr>
              <w:t>й</w:t>
            </w:r>
            <w:r w:rsidRPr="0061546D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</w:tcPr>
          <w:p w:rsidR="000C0939" w:rsidRPr="0061546D" w:rsidRDefault="00A213A8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61546D" w:rsidRPr="0061546D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0939" w:rsidRPr="0061546D" w:rsidRDefault="00A213A8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1546D" w:rsidRPr="0061546D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0939" w:rsidRPr="0061546D" w:rsidRDefault="00A213A8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1546D" w:rsidRPr="0061546D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0939" w:rsidRPr="0061546D" w:rsidRDefault="00A213A8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1546D" w:rsidRPr="0061546D">
              <w:rPr>
                <w:sz w:val="24"/>
                <w:szCs w:val="24"/>
              </w:rPr>
              <w:t>,00</w:t>
            </w:r>
          </w:p>
        </w:tc>
      </w:tr>
      <w:tr w:rsidR="000C0939" w:rsidRPr="0061546D" w:rsidTr="00185A43">
        <w:tc>
          <w:tcPr>
            <w:tcW w:w="1668" w:type="dxa"/>
          </w:tcPr>
          <w:p w:rsidR="000C0939" w:rsidRPr="0061546D" w:rsidRDefault="000C0939" w:rsidP="002720A0">
            <w:pPr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0939" w:rsidRPr="0061546D" w:rsidRDefault="000C0939" w:rsidP="002720A0">
            <w:pPr>
              <w:spacing w:line="0" w:lineRule="atLeast"/>
              <w:contextualSpacing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0C0939" w:rsidRPr="0061546D" w:rsidRDefault="000C0939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61546D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0C0939" w:rsidRPr="0061546D" w:rsidRDefault="00A213A8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61546D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0939" w:rsidRPr="0061546D" w:rsidRDefault="00A213A8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1546D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0939" w:rsidRPr="0061546D" w:rsidRDefault="00A213A8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1546D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0939" w:rsidRPr="0061546D" w:rsidRDefault="00A213A8" w:rsidP="002720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1546D">
              <w:rPr>
                <w:sz w:val="24"/>
                <w:szCs w:val="24"/>
              </w:rPr>
              <w:t>,00</w:t>
            </w:r>
          </w:p>
        </w:tc>
      </w:tr>
    </w:tbl>
    <w:p w:rsidR="007E211C" w:rsidRPr="0061546D" w:rsidRDefault="007E211C" w:rsidP="00FF3B7C">
      <w:pPr>
        <w:shd w:val="clear" w:color="auto" w:fill="FFFFFF"/>
        <w:tabs>
          <w:tab w:val="left" w:pos="720"/>
        </w:tabs>
        <w:jc w:val="center"/>
        <w:rPr>
          <w:b/>
          <w:bCs/>
          <w:szCs w:val="28"/>
        </w:rPr>
      </w:pPr>
    </w:p>
    <w:p w:rsidR="00851AB4" w:rsidRPr="0061546D" w:rsidRDefault="00851AB4" w:rsidP="00851AB4">
      <w:pPr>
        <w:widowControl w:val="0"/>
        <w:autoSpaceDE w:val="0"/>
        <w:autoSpaceDN w:val="0"/>
        <w:adjustRightInd w:val="0"/>
        <w:ind w:firstLine="709"/>
        <w:jc w:val="center"/>
      </w:pPr>
      <w:r w:rsidRPr="0061546D">
        <w:t>5. Прогноз сводных показателей муниципальных заданий по этапам ре</w:t>
      </w:r>
      <w:r w:rsidRPr="0061546D">
        <w:t>а</w:t>
      </w:r>
      <w:r w:rsidRPr="0061546D">
        <w:t xml:space="preserve">лизации муниципальной программы </w:t>
      </w:r>
    </w:p>
    <w:p w:rsidR="00851AB4" w:rsidRPr="0061546D" w:rsidRDefault="00851AB4" w:rsidP="00851AB4">
      <w:pPr>
        <w:widowControl w:val="0"/>
        <w:autoSpaceDE w:val="0"/>
        <w:autoSpaceDN w:val="0"/>
        <w:adjustRightInd w:val="0"/>
        <w:ind w:firstLine="709"/>
      </w:pPr>
    </w:p>
    <w:p w:rsidR="00FF3B7C" w:rsidRPr="0061546D" w:rsidRDefault="00FF3B7C" w:rsidP="00FF3B7C">
      <w:pPr>
        <w:autoSpaceDN w:val="0"/>
        <w:adjustRightInd w:val="0"/>
        <w:ind w:firstLine="709"/>
        <w:rPr>
          <w:szCs w:val="28"/>
        </w:rPr>
      </w:pPr>
      <w:r w:rsidRPr="0061546D">
        <w:rPr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="00E60E70" w:rsidRPr="0061546D">
        <w:rPr>
          <w:szCs w:val="28"/>
        </w:rPr>
        <w:t>Щерб</w:t>
      </w:r>
      <w:r w:rsidRPr="0061546D">
        <w:rPr>
          <w:szCs w:val="28"/>
        </w:rPr>
        <w:t xml:space="preserve">иновского сельского поселения Щербиновского района. </w:t>
      </w:r>
    </w:p>
    <w:p w:rsidR="00934EAF" w:rsidRPr="0061546D" w:rsidRDefault="00934EAF" w:rsidP="00934EAF">
      <w:pPr>
        <w:spacing w:line="0" w:lineRule="atLeast"/>
        <w:ind w:firstLine="708"/>
        <w:contextualSpacing/>
        <w:jc w:val="center"/>
        <w:rPr>
          <w:szCs w:val="28"/>
        </w:rPr>
      </w:pPr>
    </w:p>
    <w:p w:rsidR="00934EAF" w:rsidRDefault="00934EAF" w:rsidP="00934EAF">
      <w:pPr>
        <w:spacing w:line="0" w:lineRule="atLeast"/>
        <w:ind w:firstLine="708"/>
        <w:contextualSpacing/>
        <w:jc w:val="center"/>
        <w:rPr>
          <w:szCs w:val="28"/>
        </w:rPr>
      </w:pPr>
    </w:p>
    <w:p w:rsidR="00934EAF" w:rsidRDefault="00934EAF" w:rsidP="00934EAF">
      <w:pPr>
        <w:spacing w:line="0" w:lineRule="atLeast"/>
        <w:ind w:firstLine="708"/>
        <w:contextualSpacing/>
        <w:jc w:val="center"/>
        <w:rPr>
          <w:szCs w:val="28"/>
        </w:rPr>
      </w:pPr>
      <w:r>
        <w:rPr>
          <w:szCs w:val="28"/>
        </w:rPr>
        <w:t>6. Методика оценки эффективности реализации муниципальной програ</w:t>
      </w:r>
      <w:r>
        <w:rPr>
          <w:szCs w:val="28"/>
        </w:rPr>
        <w:t>м</w:t>
      </w:r>
      <w:r w:rsidR="0061546D">
        <w:rPr>
          <w:szCs w:val="28"/>
        </w:rPr>
        <w:t>мы</w:t>
      </w:r>
    </w:p>
    <w:p w:rsidR="00934EAF" w:rsidRDefault="00934EAF" w:rsidP="00934EAF">
      <w:pPr>
        <w:spacing w:line="0" w:lineRule="atLeast"/>
        <w:ind w:firstLine="708"/>
        <w:contextualSpacing/>
        <w:rPr>
          <w:szCs w:val="28"/>
        </w:rPr>
      </w:pPr>
    </w:p>
    <w:p w:rsidR="00934EAF" w:rsidRDefault="00934EAF" w:rsidP="00934EAF">
      <w:pPr>
        <w:widowControl w:val="0"/>
        <w:autoSpaceDE w:val="0"/>
        <w:autoSpaceDN w:val="0"/>
        <w:adjustRightInd w:val="0"/>
        <w:jc w:val="center"/>
        <w:outlineLvl w:val="2"/>
      </w:pPr>
      <w:r>
        <w:t>6.1. Общие положения</w:t>
      </w:r>
    </w:p>
    <w:p w:rsidR="00934EAF" w:rsidRDefault="00934EAF" w:rsidP="00934EAF">
      <w:pPr>
        <w:widowControl w:val="0"/>
        <w:autoSpaceDE w:val="0"/>
        <w:autoSpaceDN w:val="0"/>
        <w:adjustRightInd w:val="0"/>
        <w:jc w:val="center"/>
        <w:outlineLvl w:val="2"/>
      </w:pPr>
    </w:p>
    <w:p w:rsidR="00934EAF" w:rsidRDefault="00934EAF" w:rsidP="00934EAF">
      <w:pPr>
        <w:widowControl w:val="0"/>
        <w:tabs>
          <w:tab w:val="left" w:pos="540"/>
        </w:tabs>
        <w:autoSpaceDE w:val="0"/>
        <w:autoSpaceDN w:val="0"/>
        <w:adjustRightInd w:val="0"/>
        <w:ind w:firstLine="851"/>
      </w:pPr>
      <w:r>
        <w:t>6.1.1. Оценка эффективности реализации муниципальной программы производится ежегодно. Результаты оценки эффективности реализации мун</w:t>
      </w:r>
      <w:r>
        <w:t>и</w:t>
      </w:r>
      <w: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>
        <w:t>в</w:t>
      </w:r>
      <w:r>
        <w:t>ности ее реализации.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6.1.2. Оценка эффективности реализации муниципальной программы осуществляется в два этапа.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lastRenderedPageBreak/>
        <w:t>6.1.2.1. На первом этапе осуществляется оценка эффективности реализ</w:t>
      </w:r>
      <w:r>
        <w:t>а</w:t>
      </w:r>
      <w:r>
        <w:t>ции каждого из основных мероприятий, включенных в муниципальную пр</w:t>
      </w:r>
      <w:r>
        <w:t>о</w:t>
      </w:r>
      <w:r>
        <w:t>грамму, и включает: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оценку степени реализации основных мероприятий и достижения ож</w:t>
      </w:r>
      <w:r>
        <w:t>и</w:t>
      </w:r>
      <w:r>
        <w:t>даемых непосредственных результатов их реализации;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оценку степени соответствия запланированному уровню расходов;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 xml:space="preserve">оценку эффективности использования средств бюджета </w:t>
      </w:r>
      <w:r w:rsidR="00E60E70">
        <w:t>Щерб</w:t>
      </w:r>
      <w:r>
        <w:t>иновского сельского поселения Щербиновского района;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оценку степени достижения целей и решения задач основных меропри</w:t>
      </w:r>
      <w:r>
        <w:t>я</w:t>
      </w:r>
      <w:r>
        <w:t>тий, входящих в муниципальную программу (далее - оценка степени реализ</w:t>
      </w:r>
      <w:r>
        <w:t>а</w:t>
      </w:r>
      <w:r>
        <w:t>ции основного мероприятия);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6.1.2.2. На втором этапе осуществляется оценка эффективности реализ</w:t>
      </w:r>
      <w:r>
        <w:t>а</w:t>
      </w:r>
      <w: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0" w:name="Par1177"/>
      <w:bookmarkEnd w:id="0"/>
      <w:r>
        <w:t>6.2. Оценка степени реализации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t>основных мероприятий и достижения ожидаемых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t>непосредственных результатов их реализации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6.2.1. Степень реализации мероприятий оценивается для каждого осно</w:t>
      </w:r>
      <w:r>
        <w:t>в</w:t>
      </w:r>
      <w:r>
        <w:t>ного мероприятия, как доля мероприятий выполненных в полном объеме по следующей формуле: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209675" cy="228600"/>
            <wp:effectExtent l="19050" t="0" r="0" b="0"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19075"/>
            <wp:effectExtent l="19050" t="0" r="0" b="0"/>
            <wp:docPr id="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57175" cy="219075"/>
            <wp:effectExtent l="19050" t="0" r="9525" b="0"/>
            <wp:docPr id="5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М - общее количество мероприятий, запланированных к реализации в отчетном году.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6.2.2. Мероприятие может считаться выполненным в полном объеме при достижении следующих результатов: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 xml:space="preserve">6.2.2.1. </w:t>
      </w:r>
      <w:proofErr w:type="gramStart"/>
      <w: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>
        <w:t>е</w:t>
      </w:r>
      <w: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proofErr w:type="gramStart"/>
      <w: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>
        <w:t>с</w:t>
      </w:r>
      <w: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>
        <w:t>ю</w:t>
      </w:r>
      <w:r>
        <w:t>щем отчетному.</w:t>
      </w:r>
      <w:proofErr w:type="gramEnd"/>
      <w:r>
        <w:t xml:space="preserve"> </w:t>
      </w:r>
      <w:proofErr w:type="gramStart"/>
      <w:r>
        <w:t>В случае ухудшения значения показателя результата по сра</w:t>
      </w:r>
      <w:r>
        <w:t>в</w:t>
      </w:r>
      <w:r>
        <w:lastRenderedPageBreak/>
        <w:t>нению с предыдущим периодом (то есть при снижении значения показателя р</w:t>
      </w:r>
      <w:r>
        <w:t>е</w:t>
      </w:r>
      <w: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>
        <w:t>я</w:t>
      </w:r>
      <w:r>
        <w:t>ется снижение), проводится сопоставление темпов роста данного показателя р</w:t>
      </w:r>
      <w:r>
        <w:t>е</w:t>
      </w:r>
      <w:r>
        <w:t>зультата с темпами роста объемов расходов по рассматриваемому меропри</w:t>
      </w:r>
      <w:r>
        <w:t>я</w:t>
      </w:r>
      <w:r>
        <w:t>тию.</w:t>
      </w:r>
      <w:proofErr w:type="gramEnd"/>
      <w: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>
        <w:t>результата</w:t>
      </w:r>
      <w:proofErr w:type="gramEnd"/>
      <w:r>
        <w:t xml:space="preserve"> ниже темпов сокращ</w:t>
      </w:r>
      <w:r>
        <w:t>е</w:t>
      </w:r>
      <w: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>
        <w:t>о</w:t>
      </w:r>
      <w:r>
        <w:t>приятия используется среднее арифметическое значение отношений фактич</w:t>
      </w:r>
      <w:r>
        <w:t>е</w:t>
      </w:r>
      <w:r>
        <w:t>ских значений показателей к запланированным значениям, выраженное в пр</w:t>
      </w:r>
      <w:r>
        <w:t>о</w:t>
      </w:r>
      <w:r>
        <w:t>центах.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6.2.2.2. Мероприятие, предусматривающее оказание муниципальных у</w:t>
      </w:r>
      <w:r>
        <w:t>с</w:t>
      </w:r>
      <w:r>
        <w:t xml:space="preserve">луг (выполнение работ) на основании муниципальных заданий, финансовое обеспечение которых осуществляется за счет средств бюджета </w:t>
      </w:r>
      <w:r w:rsidR="00E60E70">
        <w:t>Щерб</w:t>
      </w:r>
      <w:r>
        <w:t xml:space="preserve">иновского сельского поселения Щербиновского района,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>
        <w:t>с</w:t>
      </w:r>
      <w:proofErr w:type="gramEnd"/>
      <w:r>
        <w:t>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соглашением о порядке и условиях предоставления субсидии на фина</w:t>
      </w:r>
      <w:r>
        <w:t>н</w:t>
      </w:r>
      <w:r>
        <w:t>совое обеспечение выполнения муниципального задания, заключаемого мун</w:t>
      </w:r>
      <w:r>
        <w:t>и</w:t>
      </w:r>
      <w:r>
        <w:t xml:space="preserve">ципальным бюджетным или муниципальным автономным учреждением </w:t>
      </w:r>
      <w:r w:rsidR="00E60E70">
        <w:t>Ще</w:t>
      </w:r>
      <w:r w:rsidR="00E60E70">
        <w:t>р</w:t>
      </w:r>
      <w:r w:rsidR="00E60E70">
        <w:t>б</w:t>
      </w:r>
      <w:r>
        <w:t xml:space="preserve">иновского сельского поселения Щербиновского района и администрацией </w:t>
      </w:r>
      <w:r w:rsidR="00E60E70">
        <w:t>Щерб</w:t>
      </w:r>
      <w:r>
        <w:t xml:space="preserve">иновского сельского поселения Щербиновского района показателями бюджетной сметы муниципального казенного учреждения </w:t>
      </w:r>
      <w:r w:rsidR="00E60E70">
        <w:t>Щерб</w:t>
      </w:r>
      <w:r>
        <w:t>иновского сельского поселения Щербиновского района.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 xml:space="preserve">6.2.2.3. По иным мероприятиям результаты реализации </w:t>
      </w:r>
      <w:proofErr w:type="gramStart"/>
      <w:r>
        <w:t>могут</w:t>
      </w:r>
      <w:proofErr w:type="gramEnd"/>
      <w:r>
        <w:t xml:space="preserve"> оцен</w:t>
      </w:r>
      <w:r>
        <w:t>и</w:t>
      </w:r>
      <w:r>
        <w:t>ваться наступление или не наступление контрольного события (событий) и (или) достижение качественного результата.</w:t>
      </w:r>
    </w:p>
    <w:p w:rsidR="009E1F10" w:rsidRDefault="009E1F10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1" w:name="Par1198"/>
      <w:bookmarkEnd w:id="1"/>
      <w:r>
        <w:t>6.3. Оценка степени соответствия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t>запланированному уровню расходов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6.3.1. Степень соответствия запланированному уровню расходов оцен</w:t>
      </w:r>
      <w:r>
        <w:t>и</w:t>
      </w:r>
      <w:r>
        <w:t>вается для каждого основного мероприятия как отношение фактически прои</w:t>
      </w:r>
      <w:r>
        <w:t>з</w:t>
      </w:r>
      <w:r>
        <w:t>веденных в отчетном году расходов на их реализацию к плановым значениям по следующей формуле: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171575" cy="238125"/>
            <wp:effectExtent l="0" t="0" r="0" b="0"/>
            <wp:docPr id="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38125"/>
            <wp:effectExtent l="0" t="0" r="0" b="0"/>
            <wp:docPr id="6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190500" cy="238125"/>
            <wp:effectExtent l="19050" t="0" r="0" b="0"/>
            <wp:docPr id="6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фактические расходы на реализацию основного мероприятия в о</w:t>
      </w:r>
      <w:r>
        <w:t>т</w:t>
      </w:r>
      <w:r>
        <w:lastRenderedPageBreak/>
        <w:t>четном году;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180975" cy="219075"/>
            <wp:effectExtent l="19050" t="0" r="0" b="0"/>
            <wp:docPr id="6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объемы бюджетных ассигнований, предусмотренные на реализацию основного мероприятия в бюджете </w:t>
      </w:r>
      <w:r w:rsidR="00E60E70">
        <w:t>Щерб</w:t>
      </w:r>
      <w:r>
        <w:t>иновского сельского поселения Ще</w:t>
      </w:r>
      <w:r>
        <w:t>р</w:t>
      </w:r>
      <w:r>
        <w:t>биновского района, на отчетный год в соответствии с действующей на момент проведения оценки эффективности реализации редакцией муниципальной пр</w:t>
      </w:r>
      <w:r>
        <w:t>о</w:t>
      </w:r>
      <w:r>
        <w:t>граммы.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6.3.2. С учетом специфики конкретной муниципальной программы в м</w:t>
      </w:r>
      <w:r>
        <w:t>е</w:t>
      </w:r>
      <w:r>
        <w:t>тодике оценки эффективности реализации муниципальной программы пред</w:t>
      </w:r>
      <w:r>
        <w:t>у</w:t>
      </w:r>
      <w: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>
        <w:t>и</w:t>
      </w:r>
      <w:r>
        <w:t>ков.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2" w:name="Par1210"/>
      <w:bookmarkEnd w:id="2"/>
      <w:r>
        <w:t>6.4. Оценка эффективности</w:t>
      </w:r>
    </w:p>
    <w:p w:rsidR="009E1F10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t xml:space="preserve">использования средств бюджета </w:t>
      </w:r>
      <w:r w:rsidR="00E60E70">
        <w:t>Щерб</w:t>
      </w:r>
      <w:r>
        <w:t>иновского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t xml:space="preserve"> сельского поселения Щербиновского района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>
        <w:t>я</w:t>
      </w:r>
      <w:r>
        <w:t xml:space="preserve">тий к степени соответствия запланированному уровню расходов из средств бюджета </w:t>
      </w:r>
      <w:r w:rsidR="00E60E70">
        <w:t>Щерб</w:t>
      </w:r>
      <w:r>
        <w:t>иновского сельского поселения Щербиновского района по сл</w:t>
      </w:r>
      <w:r>
        <w:t>е</w:t>
      </w:r>
      <w:r>
        <w:t>дующей формуле: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343025" cy="238125"/>
            <wp:effectExtent l="19050" t="0" r="0" b="0"/>
            <wp:docPr id="6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38125" cy="228600"/>
            <wp:effectExtent l="19050" t="0" r="9525" b="0"/>
            <wp:docPr id="6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</w:t>
      </w:r>
      <w:r w:rsidR="00E60E70">
        <w:t>Щерб</w:t>
      </w:r>
      <w:r>
        <w:t>иновского сельского поселения Щербиновского района;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19050" t="0" r="0" b="0"/>
            <wp:docPr id="6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мероприятий, полностью или частично ф</w:t>
      </w:r>
      <w:r>
        <w:t>и</w:t>
      </w:r>
      <w:r>
        <w:t xml:space="preserve">нансируемых из средств бюджета </w:t>
      </w:r>
      <w:r w:rsidR="00E60E70">
        <w:t>Щерб</w:t>
      </w:r>
      <w:r>
        <w:t>иновского сельского поселения Щерб</w:t>
      </w:r>
      <w:r>
        <w:t>и</w:t>
      </w:r>
      <w:r>
        <w:t>новского района;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38125"/>
            <wp:effectExtent l="0" t="0" r="0" b="0"/>
            <wp:docPr id="6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средств бюджета </w:t>
      </w:r>
      <w:r w:rsidR="00E60E70">
        <w:t>Щерб</w:t>
      </w:r>
      <w:r>
        <w:t>иновского сельского поселения Щербиновского района.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 xml:space="preserve">Если доля финансового обеспечения реализации основного мероприятия из бюджета </w:t>
      </w:r>
      <w:r w:rsidR="00E60E70">
        <w:t>Щерб</w:t>
      </w:r>
      <w:r>
        <w:t>иновского сельского поселения Щербиновского района с</w:t>
      </w:r>
      <w:r>
        <w:t>о</w:t>
      </w:r>
      <w:r>
        <w:t>ставляет менее 75%, по решению координатора муниципальной программы п</w:t>
      </w:r>
      <w:r>
        <w:t>о</w:t>
      </w:r>
      <w:r>
        <w:t xml:space="preserve">казатель оценки эффективности использования средств бюджета </w:t>
      </w:r>
      <w:r w:rsidR="00E60E70">
        <w:t>Щерб</w:t>
      </w:r>
      <w:r>
        <w:t>иновск</w:t>
      </w:r>
      <w:r>
        <w:t>о</w:t>
      </w:r>
      <w:r>
        <w:t>го сельского поселения Щербиновского района может быть заменен на показ</w:t>
      </w:r>
      <w:r>
        <w:t>а</w:t>
      </w:r>
      <w:r>
        <w:t>тель эффективности использования финансовых ресурсов на реализацию о</w:t>
      </w:r>
      <w:r>
        <w:t>с</w:t>
      </w:r>
      <w:r>
        <w:t>новного мероприятия. Данный показатель рассчитывается по формуле: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343025" cy="238125"/>
            <wp:effectExtent l="19050" t="0" r="0" b="0"/>
            <wp:docPr id="6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38125" cy="228600"/>
            <wp:effectExtent l="19050" t="0" r="9525" b="0"/>
            <wp:docPr id="6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финансовых ресурсов на реализ</w:t>
      </w:r>
      <w:r>
        <w:t>а</w:t>
      </w:r>
      <w:r>
        <w:t>цию основного мероприятия;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04800" cy="228600"/>
            <wp:effectExtent l="19050" t="0" r="0" b="0"/>
            <wp:docPr id="7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всех мероприятий основного мероприятия;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38125"/>
            <wp:effectExtent l="0" t="0" r="0" b="0"/>
            <wp:docPr id="7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всех источников.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3" w:name="Par1228"/>
      <w:bookmarkEnd w:id="3"/>
      <w:r>
        <w:t>6.5. Оценка степени достижения целей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t>и решения задач основного мероприятия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>
        <w:t>а</w:t>
      </w:r>
      <w:r>
        <w:t>дачи основного мероприятия.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6.5.2. Степень достижения планового значения целевого показателя ра</w:t>
      </w:r>
      <w:r>
        <w:t>с</w:t>
      </w:r>
      <w:r>
        <w:t>считывается по следующим формулам: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для целевых показателей, желаемой тенденцией развития которых явл</w:t>
      </w:r>
      <w:r>
        <w:t>я</w:t>
      </w:r>
      <w:r>
        <w:t>ется увеличение значений: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476375" cy="238125"/>
            <wp:effectExtent l="19050" t="0" r="0" b="0"/>
            <wp:docPr id="7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для целевых показателей, желаемой тенденцией развития которых явл</w:t>
      </w:r>
      <w:r>
        <w:t>я</w:t>
      </w:r>
      <w:r>
        <w:t>ется снижение значений: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752600" cy="238125"/>
            <wp:effectExtent l="19050" t="0" r="0" b="0"/>
            <wp:docPr id="7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228600"/>
            <wp:effectExtent l="0" t="0" r="0" b="0"/>
            <wp:docPr id="7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основного мероприятия;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19100" cy="238125"/>
            <wp:effectExtent l="19050" t="0" r="0" b="0"/>
            <wp:docPr id="7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целевого показателя основного </w:t>
      </w:r>
      <w:proofErr w:type="gramStart"/>
      <w:r>
        <w:t>мероприятия</w:t>
      </w:r>
      <w:proofErr w:type="gramEnd"/>
      <w:r>
        <w:t xml:space="preserve"> фактич</w:t>
      </w:r>
      <w:r>
        <w:t>е</w:t>
      </w:r>
      <w:r>
        <w:t>ски достигнутое на конец отчетного периода;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09575" cy="228600"/>
            <wp:effectExtent l="19050" t="0" r="0" b="0"/>
            <wp:docPr id="7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 основного мероприятия.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6.3. Степень реализации основного мероприятия рассчитывается по формуле: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628775" cy="428625"/>
            <wp:effectExtent l="0" t="0" r="0" b="0"/>
            <wp:docPr id="7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28600"/>
            <wp:effectExtent l="19050" t="0" r="9525" b="0"/>
            <wp:docPr id="7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основного мероприятия;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228600"/>
            <wp:effectExtent l="0" t="0" r="0" b="0"/>
            <wp:docPr id="7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основного мероприятия;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N - число целевых показателей основного мероприятия.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 xml:space="preserve">При использовании данной формуле в случаях, если </w:t>
      </w:r>
      <w:r>
        <w:rPr>
          <w:noProof/>
          <w:position w:val="-12"/>
          <w:lang w:eastAsia="ru-RU"/>
        </w:rPr>
        <w:drawing>
          <wp:inline distT="0" distB="0" distL="0" distR="0">
            <wp:extent cx="676275" cy="228600"/>
            <wp:effectExtent l="0" t="0" r="9525" b="0"/>
            <wp:docPr id="8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значение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457200" cy="228600"/>
            <wp:effectExtent l="0" t="0" r="0" b="0"/>
            <wp:docPr id="8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При оценке степени реализации основного мероприятия координатором муниципальной программы могут определяться коэффициенты значимости о</w:t>
      </w:r>
      <w:r>
        <w:t>т</w:t>
      </w:r>
      <w:r>
        <w:t xml:space="preserve">дельных целевых показателей. При использовании коэффициентов значимости </w:t>
      </w:r>
      <w:r>
        <w:lastRenderedPageBreak/>
        <w:t xml:space="preserve">приведенная выше формула преобразуется в </w:t>
      </w:r>
      <w:proofErr w:type="gramStart"/>
      <w:r>
        <w:t>следующую</w:t>
      </w:r>
      <w:proofErr w:type="gramEnd"/>
      <w:r>
        <w:t>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714500" cy="428625"/>
            <wp:effectExtent l="0" t="0" r="0" b="0"/>
            <wp:docPr id="8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161925" cy="228600"/>
            <wp:effectExtent l="19050" t="0" r="0" b="0"/>
            <wp:docPr id="8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удельный вес, отражающий значимость целевого показателя, </w:t>
      </w:r>
      <w:r>
        <w:rPr>
          <w:noProof/>
          <w:position w:val="-12"/>
          <w:lang w:eastAsia="ru-RU"/>
        </w:rPr>
        <w:drawing>
          <wp:inline distT="0" distB="0" distL="0" distR="0">
            <wp:extent cx="561975" cy="257175"/>
            <wp:effectExtent l="19050" t="0" r="9525" b="0"/>
            <wp:docPr id="8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4" w:name="Par1259"/>
      <w:bookmarkEnd w:id="4"/>
      <w:r>
        <w:t xml:space="preserve">6.6. Оценка эффективности реализации 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t>основного мероприятия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="00E60E70">
        <w:t>Щерб</w:t>
      </w:r>
      <w:r>
        <w:t>иновского сел</w:t>
      </w:r>
      <w:r>
        <w:t>ь</w:t>
      </w:r>
      <w:r>
        <w:t>ского поселения Щербиновского района по следующей формуле: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495425" cy="228600"/>
            <wp:effectExtent l="19050" t="0" r="0" b="0"/>
            <wp:docPr id="8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28600"/>
            <wp:effectExtent l="19050" t="0" r="9525" b="0"/>
            <wp:docPr id="8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основного мероприятия;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28600"/>
            <wp:effectExtent l="19050" t="0" r="9525" b="0"/>
            <wp:docPr id="8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основного мероприятия;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38125" cy="228600"/>
            <wp:effectExtent l="19050" t="0" r="9525" b="0"/>
            <wp:docPr id="8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эффективность использования бюджетных средств (либо - по р</w:t>
      </w:r>
      <w:r>
        <w:t>е</w:t>
      </w:r>
      <w:r>
        <w:t>шению координатора муниципальной программы - эффективность использов</w:t>
      </w:r>
      <w:r>
        <w:t>а</w:t>
      </w:r>
      <w:r>
        <w:t>ния финансовых ресурсов на реализацию основного мероприятия.</w:t>
      </w:r>
      <w:proofErr w:type="gramEnd"/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>
        <w:t>ЭРп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составляет не менее 0,9.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 xml:space="preserve">Эффективность реализации основного мероприятия признается средней в случае, если значение </w:t>
      </w:r>
      <w:proofErr w:type="spellStart"/>
      <w:r>
        <w:t>ЭРп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составляет не менее 0,8.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Эффективность реализации основного мероприятия признается удовл</w:t>
      </w:r>
      <w:r>
        <w:t>е</w:t>
      </w:r>
      <w:r>
        <w:t xml:space="preserve">творительной в случае, если значение </w:t>
      </w:r>
      <w:proofErr w:type="spellStart"/>
      <w:r>
        <w:t>ЭРп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составляет не менее 0,7.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В остальных случаях эффективность реализации основного мероприятия признается неудовлетворительной.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5" w:name="Par1274"/>
      <w:bookmarkEnd w:id="5"/>
      <w:r>
        <w:t>6.7. Оценка степени достижения целей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t>и решения задач муниципальной программы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6.7.1. Для оценки степени достижения целей и решения задач (далее - степень реализации) муниципальной программы определяется степень дост</w:t>
      </w:r>
      <w:r>
        <w:t>и</w:t>
      </w:r>
      <w:r>
        <w:t>жения плановых значений каждого целевого показателя, характеризующего ц</w:t>
      </w:r>
      <w:r>
        <w:t>е</w:t>
      </w:r>
      <w:r>
        <w:t>ли и задачи муниципальной программы.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6.7.2. Степень достижения планового значения целевого показателя, х</w:t>
      </w:r>
      <w:r>
        <w:t>а</w:t>
      </w:r>
      <w:r>
        <w:t>рактеризующего цели и задачи муниципальной программы, рассчитывается по следующим формулам: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для целевых показателей, желаемой тенденцией развития которых явл</w:t>
      </w:r>
      <w:r>
        <w:t>я</w:t>
      </w:r>
      <w:r>
        <w:t>ется увеличение значений: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371600" cy="238125"/>
            <wp:effectExtent l="19050" t="0" r="0" b="0"/>
            <wp:docPr id="8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для целевых показателей, желаемой тенденцией развития которых явл</w:t>
      </w:r>
      <w:r>
        <w:t>я</w:t>
      </w:r>
      <w:r>
        <w:t>ется снижение значений: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638300" cy="238125"/>
            <wp:effectExtent l="19050" t="0" r="0" b="0"/>
            <wp:docPr id="9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28625" cy="228600"/>
            <wp:effectExtent l="0" t="0" r="9525" b="0"/>
            <wp:docPr id="9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38125"/>
            <wp:effectExtent l="19050" t="0" r="0" b="0"/>
            <wp:docPr id="9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>
        <w:t>е</w:t>
      </w:r>
      <w:r>
        <w:t>риода;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71475" cy="228600"/>
            <wp:effectExtent l="19050" t="0" r="9525" b="0"/>
            <wp:docPr id="9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показателя, характеризующего цели и задачи муниципальной программы.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6.7.3. Степень реализации муниципальной программы рассчитывается по формуле: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590675" cy="428625"/>
            <wp:effectExtent l="0" t="0" r="0" b="0"/>
            <wp:docPr id="9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28600"/>
            <wp:effectExtent l="19050" t="0" r="0" b="0"/>
            <wp:docPr id="9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муниципальной программы;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28625" cy="228600"/>
            <wp:effectExtent l="0" t="0" r="9525" b="0"/>
            <wp:docPr id="9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М - число целевых показателей, характеризующих цели и задачи мун</w:t>
      </w:r>
      <w:r>
        <w:t>и</w:t>
      </w:r>
      <w:r>
        <w:t>ципальной программы.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 xml:space="preserve">При использовании данной формулы в случаях, если </w:t>
      </w:r>
      <w:r>
        <w:rPr>
          <w:noProof/>
          <w:position w:val="-12"/>
          <w:lang w:eastAsia="ru-RU"/>
        </w:rPr>
        <w:drawing>
          <wp:inline distT="0" distB="0" distL="0" distR="0">
            <wp:extent cx="647700" cy="228600"/>
            <wp:effectExtent l="0" t="0" r="0" b="0"/>
            <wp:docPr id="9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значение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428625" cy="228600"/>
            <wp:effectExtent l="0" t="0" r="9525" b="0"/>
            <wp:docPr id="9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При оценке степени реализации муниципальной программы координ</w:t>
      </w:r>
      <w:r>
        <w:t>а</w:t>
      </w:r>
      <w:r>
        <w:t>тором муниципальной программы могут определяться коэффициенты значим</w:t>
      </w:r>
      <w:r>
        <w:t>о</w:t>
      </w:r>
      <w:r>
        <w:t>сти отдельных целевых показателей. При использовании коэффициентов зн</w:t>
      </w:r>
      <w:r>
        <w:t>а</w:t>
      </w:r>
      <w:r>
        <w:t xml:space="preserve">чимости приведенная выше формула преобразуется в </w:t>
      </w:r>
      <w:proofErr w:type="gramStart"/>
      <w:r>
        <w:t>следующую</w:t>
      </w:r>
      <w:proofErr w:type="gramEnd"/>
      <w:r>
        <w:t>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524000" cy="428625"/>
            <wp:effectExtent l="0" t="0" r="0" b="0"/>
            <wp:docPr id="9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161925" cy="228600"/>
            <wp:effectExtent l="19050" t="0" r="0" b="0"/>
            <wp:docPr id="100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удельный вес, отражающий значимость показателя, </w:t>
      </w:r>
      <w:r>
        <w:rPr>
          <w:noProof/>
          <w:position w:val="-12"/>
          <w:lang w:eastAsia="ru-RU"/>
        </w:rPr>
        <w:drawing>
          <wp:inline distT="0" distB="0" distL="0" distR="0">
            <wp:extent cx="561975" cy="257175"/>
            <wp:effectExtent l="19050" t="0" r="0" b="0"/>
            <wp:docPr id="10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6" w:name="Par1304"/>
      <w:bookmarkEnd w:id="6"/>
      <w:r>
        <w:t>6.8. Оценка эффективности реализации муниципальной программы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6.8.1. Эффективность реализации муниципальной программы оценив</w:t>
      </w:r>
      <w:r>
        <w:t>а</w:t>
      </w:r>
      <w:r>
        <w:t>ется в зависимости от значений оценки степени реализации муниципальной программы и оценки эффективности реализации входящих в нее основных м</w:t>
      </w:r>
      <w:r>
        <w:t>е</w:t>
      </w:r>
      <w:r>
        <w:lastRenderedPageBreak/>
        <w:t>роприятий по следующей формуле: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2657475" cy="447675"/>
            <wp:effectExtent l="0" t="0" r="0" b="0"/>
            <wp:docPr id="10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0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28600"/>
            <wp:effectExtent l="19050" t="0" r="0" b="0"/>
            <wp:docPr id="10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муниципальной программы;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28600"/>
            <wp:effectExtent l="19050" t="0" r="9525" b="0"/>
            <wp:docPr id="10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основного мероприятия;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161925" cy="238125"/>
            <wp:effectExtent l="19050" t="0" r="9525" b="0"/>
            <wp:docPr id="10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</w:t>
      </w:r>
      <w:r>
        <w:t>в</w:t>
      </w:r>
      <w:r>
        <w:t>ности реализации муниципальной программы ее координатором. По умолч</w:t>
      </w:r>
      <w:r>
        <w:t>а</w:t>
      </w:r>
      <w:r>
        <w:t xml:space="preserve">нию </w:t>
      </w:r>
      <w:r>
        <w:rPr>
          <w:noProof/>
          <w:position w:val="-12"/>
          <w:lang w:eastAsia="ru-RU"/>
        </w:rPr>
        <w:drawing>
          <wp:inline distT="0" distB="0" distL="0" distR="0">
            <wp:extent cx="161925" cy="238125"/>
            <wp:effectExtent l="19050" t="0" r="9525" b="0"/>
            <wp:docPr id="10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923925" cy="238125"/>
            <wp:effectExtent l="19050" t="0" r="0" b="0"/>
            <wp:docPr id="10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00025" cy="238125"/>
            <wp:effectExtent l="0" t="0" r="9525" b="0"/>
            <wp:docPr id="109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фактических расходов из бюджета </w:t>
      </w:r>
      <w:r w:rsidR="00E60E70">
        <w:t>Щерб</w:t>
      </w:r>
      <w:r>
        <w:t>иновского сельского поселения Щербиновского района (кассового исполнения) на реализацию j-той основного мероприятия в отчетном году;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 xml:space="preserve">Ф - объем фактических расходов из бюджета </w:t>
      </w:r>
      <w:r w:rsidR="00E60E70">
        <w:t>Щерб</w:t>
      </w:r>
      <w:r>
        <w:t>иновского сельского поселения Щербиновского района (кассового исполнения) на реализацию м</w:t>
      </w:r>
      <w:r>
        <w:t>у</w:t>
      </w:r>
      <w:r>
        <w:t>ниципальной программы;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proofErr w:type="spellStart"/>
      <w:r>
        <w:t>j</w:t>
      </w:r>
      <w:proofErr w:type="spellEnd"/>
      <w:r>
        <w:t xml:space="preserve"> - количество основных мероприятий.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6.8.2. Эффективность реализации муниципальной программы признае</w:t>
      </w:r>
      <w:r>
        <w:t>т</w:t>
      </w:r>
      <w:r>
        <w:t xml:space="preserve">ся высокой в случае, если значение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10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0,90.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1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0,80.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1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0,70.</w:t>
      </w:r>
    </w:p>
    <w:p w:rsidR="00934EAF" w:rsidRDefault="00934EAF" w:rsidP="00934EAF">
      <w:pPr>
        <w:widowControl w:val="0"/>
        <w:autoSpaceDE w:val="0"/>
        <w:autoSpaceDN w:val="0"/>
        <w:adjustRightInd w:val="0"/>
        <w:ind w:firstLine="851"/>
      </w:pPr>
      <w:r>
        <w:t>В остальных случаях эффективность реализации муниципальной пр</w:t>
      </w:r>
      <w:r>
        <w:t>о</w:t>
      </w:r>
      <w:r>
        <w:t>граммы признается неудовлетворительной.</w:t>
      </w:r>
    </w:p>
    <w:p w:rsidR="00831364" w:rsidRDefault="00831364" w:rsidP="0032248A">
      <w:pPr>
        <w:spacing w:line="0" w:lineRule="atLeast"/>
        <w:contextualSpacing/>
        <w:jc w:val="center"/>
        <w:rPr>
          <w:szCs w:val="28"/>
        </w:rPr>
      </w:pPr>
    </w:p>
    <w:p w:rsidR="00511DCD" w:rsidRDefault="00511DCD" w:rsidP="0032248A">
      <w:pPr>
        <w:spacing w:line="0" w:lineRule="atLeast"/>
        <w:contextualSpacing/>
        <w:jc w:val="center"/>
        <w:rPr>
          <w:szCs w:val="28"/>
        </w:rPr>
      </w:pPr>
    </w:p>
    <w:p w:rsidR="00804376" w:rsidRDefault="00804376" w:rsidP="00804376">
      <w:pPr>
        <w:jc w:val="center"/>
      </w:pPr>
      <w:r>
        <w:t>7. Механизм реализации муниципальной программы и контроль над ее выпо</w:t>
      </w:r>
      <w:r>
        <w:t>л</w:t>
      </w:r>
      <w:r>
        <w:t>нением</w:t>
      </w:r>
    </w:p>
    <w:p w:rsidR="00804376" w:rsidRDefault="00804376" w:rsidP="00804376">
      <w:pPr>
        <w:jc w:val="center"/>
      </w:pPr>
    </w:p>
    <w:p w:rsidR="00FE15D2" w:rsidRPr="006F1DB3" w:rsidRDefault="00FE15D2" w:rsidP="00FE15D2">
      <w:pPr>
        <w:widowControl w:val="0"/>
        <w:autoSpaceDE w:val="0"/>
        <w:autoSpaceDN w:val="0"/>
        <w:adjustRightInd w:val="0"/>
        <w:ind w:firstLine="709"/>
      </w:pPr>
      <w:r>
        <w:t xml:space="preserve"> </w:t>
      </w:r>
      <w:r w:rsidRPr="006F1DB3">
        <w:t>Текущее управление муниципальной программой осуществляет ее коо</w:t>
      </w:r>
      <w:r w:rsidRPr="006F1DB3">
        <w:t>р</w:t>
      </w:r>
      <w:r w:rsidRPr="006F1DB3">
        <w:t>динатор</w:t>
      </w:r>
      <w:r>
        <w:t xml:space="preserve"> – финансовый отдел Администрации</w:t>
      </w:r>
      <w:r w:rsidRPr="006F1DB3">
        <w:t>, который:</w:t>
      </w:r>
    </w:p>
    <w:p w:rsidR="00FE15D2" w:rsidRPr="006F1DB3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6F1DB3">
        <w:t>обеспечивает разработку муниципальной программы, ее согласование с участниками муниципальной программы;</w:t>
      </w:r>
    </w:p>
    <w:p w:rsidR="00FE15D2" w:rsidRPr="006F1DB3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6F1DB3">
        <w:t xml:space="preserve">формирует структуру муниципальной программы и перечень участников муниципальной программы; </w:t>
      </w:r>
    </w:p>
    <w:p w:rsidR="00FE15D2" w:rsidRPr="006F1DB3" w:rsidRDefault="00FE15D2" w:rsidP="00FE15D2">
      <w:pPr>
        <w:widowControl w:val="0"/>
        <w:autoSpaceDE w:val="0"/>
        <w:autoSpaceDN w:val="0"/>
        <w:adjustRightInd w:val="0"/>
        <w:ind w:firstLine="540"/>
      </w:pPr>
      <w:r w:rsidRPr="006F1DB3">
        <w:t>организует реализацию муниципальной программы, участников муниц</w:t>
      </w:r>
      <w:r w:rsidRPr="006F1DB3">
        <w:t>и</w:t>
      </w:r>
      <w:r w:rsidRPr="006F1DB3">
        <w:t>пальной программы;</w:t>
      </w:r>
    </w:p>
    <w:p w:rsidR="00FE15D2" w:rsidRPr="006F1DB3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6F1DB3">
        <w:t xml:space="preserve">принимает решение о необходимости внесения в установленном порядке </w:t>
      </w:r>
      <w:r w:rsidRPr="006F1DB3">
        <w:lastRenderedPageBreak/>
        <w:t>изменений в муниципальную программу;</w:t>
      </w:r>
    </w:p>
    <w:p w:rsidR="00FE15D2" w:rsidRPr="006F1DB3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6F1DB3">
        <w:t>несет ответственность за достижение целевых показателей муниципал</w:t>
      </w:r>
      <w:r w:rsidRPr="006F1DB3">
        <w:t>ь</w:t>
      </w:r>
      <w:r w:rsidRPr="006F1DB3">
        <w:t>ной программы;</w:t>
      </w:r>
    </w:p>
    <w:p w:rsidR="00FE15D2" w:rsidRPr="006F1DB3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6F1DB3">
        <w:t>осуществляет подготовку предложений по объемам и источникам фина</w:t>
      </w:r>
      <w:r w:rsidRPr="006F1DB3">
        <w:t>н</w:t>
      </w:r>
      <w:r w:rsidRPr="006F1DB3">
        <w:t>сирования реализации муниципальной программы на основании</w:t>
      </w:r>
      <w:r>
        <w:t xml:space="preserve"> предложений</w:t>
      </w:r>
      <w:r w:rsidRPr="006F1DB3">
        <w:t xml:space="preserve"> участников муниципальной программы; </w:t>
      </w:r>
    </w:p>
    <w:p w:rsidR="00FE15D2" w:rsidRPr="006F1DB3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6F1DB3">
        <w:t>разрабатывает формы отчетности для участников муниципальной пр</w:t>
      </w:r>
      <w:r w:rsidRPr="006F1DB3">
        <w:t>о</w:t>
      </w:r>
      <w:r w:rsidRPr="006F1DB3">
        <w:t xml:space="preserve">граммы, необходимые для осуществления контроля </w:t>
      </w:r>
      <w:r>
        <w:t>над</w:t>
      </w:r>
      <w:r w:rsidRPr="006F1DB3">
        <w:t xml:space="preserve"> выполнением муниц</w:t>
      </w:r>
      <w:r w:rsidRPr="006F1DB3">
        <w:t>и</w:t>
      </w:r>
      <w:r w:rsidRPr="006F1DB3">
        <w:t xml:space="preserve">пальной программы, устанавливает сроки их предоставления; </w:t>
      </w:r>
    </w:p>
    <w:p w:rsidR="00FE15D2" w:rsidRPr="006F1DB3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6F1DB3"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FE15D2" w:rsidRPr="006F1DB3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6F1DB3">
        <w:t>ежегодно проводит оценку эффективности реализации муниципальной программы;</w:t>
      </w:r>
    </w:p>
    <w:p w:rsidR="00FE15D2" w:rsidRPr="006F1DB3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6F1DB3">
        <w:t>готовит ежегодный доклад о ходе реализации муниципальной программы и оценке эффективности ее реализации;</w:t>
      </w:r>
    </w:p>
    <w:p w:rsidR="00FE15D2" w:rsidRPr="006F1DB3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6F1DB3">
        <w:t xml:space="preserve"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>
        <w:t>Щерб</w:t>
      </w:r>
      <w:r w:rsidRPr="006F1DB3">
        <w:t>иновского сельского поселения Щербиновского района в информационно-телекоммуникационной сети Интернет;</w:t>
      </w:r>
    </w:p>
    <w:p w:rsidR="00FE15D2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6F1DB3"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>
        <w:t>Щерб</w:t>
      </w:r>
      <w:r w:rsidRPr="006F1DB3">
        <w:t>ино</w:t>
      </w:r>
      <w:r w:rsidRPr="006F1DB3">
        <w:t>в</w:t>
      </w:r>
      <w:r w:rsidRPr="006F1DB3">
        <w:t>ского сельского поселения Щербиновского района в информационно-телекоммуникационной сети Интернет;</w:t>
      </w:r>
    </w:p>
    <w:p w:rsidR="00FE15D2" w:rsidRDefault="00FE15D2" w:rsidP="00FE15D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743C3F">
        <w:t>Координатор</w:t>
      </w:r>
      <w:r w:rsidRPr="0016308B">
        <w:t xml:space="preserve"> муниципальной программы ежегодно, не позднее 1 дека</w:t>
      </w:r>
      <w:r w:rsidRPr="0016308B">
        <w:t>б</w:t>
      </w:r>
      <w:r w:rsidRPr="0016308B">
        <w:t>ря текущего финансового года, утверждает согласованный с участниками мун</w:t>
      </w:r>
      <w:r w:rsidRPr="0016308B">
        <w:t>и</w:t>
      </w:r>
      <w:r w:rsidRPr="0016308B">
        <w:t xml:space="preserve">ципальной программы </w:t>
      </w:r>
      <w:hyperlink w:anchor="Par1729" w:history="1">
        <w:r w:rsidRPr="0016308B">
          <w:t>план</w:t>
        </w:r>
      </w:hyperlink>
      <w:r w:rsidRPr="0016308B">
        <w:t xml:space="preserve"> реализации муниципальной программы на очере</w:t>
      </w:r>
      <w:r w:rsidRPr="0016308B">
        <w:t>д</w:t>
      </w:r>
      <w:r w:rsidRPr="0016308B">
        <w:t>ной год и плановый период (далее - план реализации муниципальной програ</w:t>
      </w:r>
      <w:r w:rsidRPr="0016308B">
        <w:t>м</w:t>
      </w:r>
      <w:r w:rsidRPr="0016308B">
        <w:t xml:space="preserve">мы) по форме согласно приложению № 9 к </w:t>
      </w:r>
      <w:r w:rsidRPr="0016308B">
        <w:rPr>
          <w:szCs w:val="28"/>
        </w:rPr>
        <w:t xml:space="preserve">постановлению администрации </w:t>
      </w:r>
      <w:r>
        <w:rPr>
          <w:szCs w:val="28"/>
        </w:rPr>
        <w:t>Щерб</w:t>
      </w:r>
      <w:r w:rsidRPr="0016308B">
        <w:rPr>
          <w:szCs w:val="28"/>
        </w:rPr>
        <w:t xml:space="preserve">иновского сельского поселения Щербиновского района от </w:t>
      </w:r>
      <w:r>
        <w:rPr>
          <w:szCs w:val="28"/>
        </w:rPr>
        <w:t>6</w:t>
      </w:r>
      <w:r w:rsidRPr="0016308B">
        <w:rPr>
          <w:szCs w:val="28"/>
        </w:rPr>
        <w:t xml:space="preserve"> ию</w:t>
      </w:r>
      <w:r>
        <w:rPr>
          <w:szCs w:val="28"/>
        </w:rPr>
        <w:t>н</w:t>
      </w:r>
      <w:r w:rsidRPr="0016308B">
        <w:rPr>
          <w:szCs w:val="28"/>
        </w:rPr>
        <w:t xml:space="preserve">я 2014 года № </w:t>
      </w:r>
      <w:r>
        <w:rPr>
          <w:szCs w:val="28"/>
        </w:rPr>
        <w:t xml:space="preserve">61 </w:t>
      </w:r>
      <w:r w:rsidRPr="0016308B">
        <w:rPr>
          <w:szCs w:val="28"/>
        </w:rPr>
        <w:t>«О порядке принятия решения о разработке, формирования, реализ</w:t>
      </w:r>
      <w:r w:rsidRPr="0016308B">
        <w:rPr>
          <w:szCs w:val="28"/>
        </w:rPr>
        <w:t>а</w:t>
      </w:r>
      <w:r w:rsidRPr="0016308B">
        <w:rPr>
          <w:szCs w:val="28"/>
        </w:rPr>
        <w:t>ции и</w:t>
      </w:r>
      <w:proofErr w:type="gramEnd"/>
      <w:r w:rsidRPr="0016308B">
        <w:rPr>
          <w:szCs w:val="28"/>
        </w:rPr>
        <w:t xml:space="preserve"> оценки эффективности реализации муниципальных программ </w:t>
      </w:r>
      <w:r>
        <w:rPr>
          <w:szCs w:val="28"/>
        </w:rPr>
        <w:t>Щербино</w:t>
      </w:r>
      <w:r>
        <w:rPr>
          <w:szCs w:val="28"/>
        </w:rPr>
        <w:t>в</w:t>
      </w:r>
      <w:r>
        <w:rPr>
          <w:szCs w:val="28"/>
        </w:rPr>
        <w:t>ского сельского поселения Щербиновского района» (далее – Пор</w:t>
      </w:r>
      <w:r>
        <w:rPr>
          <w:szCs w:val="28"/>
        </w:rPr>
        <w:t>я</w:t>
      </w:r>
      <w:r>
        <w:rPr>
          <w:szCs w:val="28"/>
        </w:rPr>
        <w:t>док).</w:t>
      </w:r>
    </w:p>
    <w:p w:rsidR="00FE15D2" w:rsidRPr="000F4146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0F4146">
        <w:t>В плане реализации муниципальной программы отражаются:</w:t>
      </w:r>
    </w:p>
    <w:p w:rsidR="00FE15D2" w:rsidRPr="000F4146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0F4146"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FE15D2" w:rsidRPr="000F4146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0F4146">
        <w:t>координатор муниципальной программы и (или) участники муниципал</w:t>
      </w:r>
      <w:r w:rsidRPr="000F4146">
        <w:t>ь</w:t>
      </w:r>
      <w:r w:rsidRPr="000F4146">
        <w:t>ной программы, ответственные за контрольные события муниципальной пр</w:t>
      </w:r>
      <w:r w:rsidRPr="000F4146">
        <w:t>о</w:t>
      </w:r>
      <w:r w:rsidRPr="000F4146">
        <w:t>граммы.</w:t>
      </w:r>
    </w:p>
    <w:p w:rsidR="00FE15D2" w:rsidRPr="000F4146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0F4146"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</w:t>
      </w:r>
      <w:r w:rsidRPr="000F4146">
        <w:t>у</w:t>
      </w:r>
      <w:r w:rsidRPr="000F4146">
        <w:t xml:space="preserve">левая длительность, возможность однозначной оценки достижения (0% или </w:t>
      </w:r>
      <w:r w:rsidRPr="000F4146">
        <w:lastRenderedPageBreak/>
        <w:t>100%), документальное подтверждение результата.</w:t>
      </w:r>
    </w:p>
    <w:p w:rsidR="00FE15D2" w:rsidRPr="000F4146" w:rsidRDefault="00FE15D2" w:rsidP="00FE15D2">
      <w:pPr>
        <w:widowControl w:val="0"/>
        <w:autoSpaceDE w:val="0"/>
        <w:autoSpaceDN w:val="0"/>
        <w:adjustRightInd w:val="0"/>
        <w:ind w:firstLine="709"/>
      </w:pPr>
      <w:proofErr w:type="gramStart"/>
      <w:r w:rsidRPr="000F4146"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FE15D2" w:rsidRPr="000F4146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0F4146">
        <w:t>«нормативный правовой акт утвержден»;</w:t>
      </w:r>
    </w:p>
    <w:p w:rsidR="00FE15D2" w:rsidRPr="000F4146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0F4146">
        <w:t>«объект капитального строительства (реконструкции) введен в эксплу</w:t>
      </w:r>
      <w:r w:rsidRPr="000F4146">
        <w:t>а</w:t>
      </w:r>
      <w:r w:rsidRPr="000F4146">
        <w:t>тацию»;</w:t>
      </w:r>
    </w:p>
    <w:p w:rsidR="00FE15D2" w:rsidRPr="000F4146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0F4146">
        <w:t xml:space="preserve"> «система разработана и введена в эксплуатацию» и т.д.</w:t>
      </w:r>
    </w:p>
    <w:p w:rsidR="00FE15D2" w:rsidRPr="000F4146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0F4146">
        <w:t xml:space="preserve">В плане реализации муниципальной программы необходимо выделять не более 20 контрольных событий в год. </w:t>
      </w:r>
    </w:p>
    <w:p w:rsidR="00FE15D2" w:rsidRPr="000F4146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0F4146">
        <w:t>Контрольные события муниципальной программы по возможности выд</w:t>
      </w:r>
      <w:r w:rsidRPr="000F4146">
        <w:t>е</w:t>
      </w:r>
      <w:r w:rsidRPr="000F4146">
        <w:t xml:space="preserve">ляются по основным мероприятиям, </w:t>
      </w:r>
    </w:p>
    <w:p w:rsidR="00FE15D2" w:rsidRPr="0016308B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16308B">
        <w:t>В целях обеспечения эффективного мониторинга реализации муниц</w:t>
      </w:r>
      <w:r w:rsidRPr="0016308B">
        <w:t>и</w:t>
      </w:r>
      <w:r w:rsidRPr="0016308B">
        <w:t xml:space="preserve">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16308B">
          <w:t>план-график</w:t>
        </w:r>
      </w:hyperlink>
      <w:r w:rsidRPr="0016308B"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</w:t>
      </w:r>
      <w:r w:rsidRPr="0016308B">
        <w:t>н</w:t>
      </w:r>
      <w:r w:rsidRPr="0016308B">
        <w:t>трольных событий муниципальной программы.</w:t>
      </w:r>
    </w:p>
    <w:p w:rsidR="00FE15D2" w:rsidRPr="0016308B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16308B">
        <w:t>Координатор муниципальной программы осуществляет контроль над в</w:t>
      </w:r>
      <w:r w:rsidRPr="0016308B">
        <w:t>ы</w:t>
      </w:r>
      <w:r w:rsidRPr="0016308B">
        <w:t>полнением плана реализации муниципальной программы и детального пл</w:t>
      </w:r>
      <w:r w:rsidRPr="0016308B">
        <w:t>а</w:t>
      </w:r>
      <w:r w:rsidRPr="0016308B">
        <w:t>на-графика.</w:t>
      </w:r>
    </w:p>
    <w:p w:rsidR="00FE15D2" w:rsidRPr="0016308B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16308B">
        <w:t>В целях обеспечения контроля над выполнением муниципальной пр</w:t>
      </w:r>
      <w:r w:rsidRPr="0016308B">
        <w:t>о</w:t>
      </w:r>
      <w:r w:rsidRPr="0016308B">
        <w:t xml:space="preserve">граммы ее координатор представляет в </w:t>
      </w:r>
      <w:r>
        <w:t>администрацию Щербиновского сел</w:t>
      </w:r>
      <w:r>
        <w:t>ь</w:t>
      </w:r>
      <w:r>
        <w:t>ского поселения Щербиновского района</w:t>
      </w:r>
      <w:r w:rsidRPr="0016308B">
        <w:t xml:space="preserve"> план реализации муниципальной пр</w:t>
      </w:r>
      <w:r w:rsidRPr="0016308B">
        <w:t>о</w:t>
      </w:r>
      <w:r w:rsidRPr="0016308B">
        <w:t>граммы и детальный план-график в течение 3 рабочих дней после их утвержд</w:t>
      </w:r>
      <w:r w:rsidRPr="0016308B">
        <w:t>е</w:t>
      </w:r>
      <w:r w:rsidRPr="0016308B">
        <w:t>ния.</w:t>
      </w:r>
    </w:p>
    <w:p w:rsidR="00FE15D2" w:rsidRPr="0016308B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16308B">
        <w:t>В случае принятия координатором муниципальной программы решения о внесении изменений в план реализации муниципальной программы и детал</w:t>
      </w:r>
      <w:r w:rsidRPr="0016308B">
        <w:t>ь</w:t>
      </w:r>
      <w:r w:rsidRPr="0016308B">
        <w:t>ный план-график он уведомляет об этом финансово-экономический отдел в т</w:t>
      </w:r>
      <w:r w:rsidRPr="0016308B">
        <w:t>е</w:t>
      </w:r>
      <w:r w:rsidRPr="0016308B">
        <w:t>чение 3 рабочих дней после их корректировки.</w:t>
      </w:r>
    </w:p>
    <w:p w:rsidR="00FE15D2" w:rsidRPr="0016308B" w:rsidRDefault="00FE15D2" w:rsidP="00897B76">
      <w:pPr>
        <w:widowControl w:val="0"/>
        <w:autoSpaceDE w:val="0"/>
        <w:autoSpaceDN w:val="0"/>
        <w:adjustRightInd w:val="0"/>
      </w:pPr>
      <w:r w:rsidRPr="0016308B">
        <w:t xml:space="preserve"> Мониторинг реализации муниципальной программы осуществляется по отче</w:t>
      </w:r>
      <w:r w:rsidRPr="0016308B">
        <w:t>т</w:t>
      </w:r>
      <w:r w:rsidRPr="0016308B">
        <w:t xml:space="preserve">ным формам, утвержденным постановлением администрации </w:t>
      </w:r>
      <w:r>
        <w:t>Щерб</w:t>
      </w:r>
      <w:r w:rsidRPr="0016308B">
        <w:t>ино</w:t>
      </w:r>
      <w:r w:rsidRPr="0016308B">
        <w:t>в</w:t>
      </w:r>
      <w:r w:rsidRPr="0016308B">
        <w:t>ского сельского поселения Щербиновского района.</w:t>
      </w:r>
    </w:p>
    <w:p w:rsidR="00FE15D2" w:rsidRPr="0016308B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16308B">
        <w:t>Координатор муниципальной программы ежеквартально, до 20-го чи</w:t>
      </w:r>
      <w:r w:rsidRPr="0016308B">
        <w:t>с</w:t>
      </w:r>
      <w:r w:rsidRPr="0016308B">
        <w:t xml:space="preserve">ла месяца, следующего за отчетным кварталом, представляет в </w:t>
      </w:r>
      <w:r>
        <w:t>администрацию Щербиновского сельского поселения Щербиновского района</w:t>
      </w:r>
      <w:r w:rsidRPr="0016308B">
        <w:t xml:space="preserve"> заполненные о</w:t>
      </w:r>
      <w:r w:rsidRPr="0016308B">
        <w:t>т</w:t>
      </w:r>
      <w:r w:rsidRPr="0016308B">
        <w:t>четные формы мониторинга реализации муниципальной программы.</w:t>
      </w:r>
    </w:p>
    <w:p w:rsidR="00FE15D2" w:rsidRPr="0016308B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16308B">
        <w:t xml:space="preserve">Координатор муниципальной программы ежегодно, до 15 февраля года, следующего за отчетным годом, направляет в </w:t>
      </w:r>
      <w:r>
        <w:t>администрацию Щербино</w:t>
      </w:r>
      <w:r>
        <w:t>в</w:t>
      </w:r>
      <w:r>
        <w:t>ского сельского поселения Щербиновского района</w:t>
      </w:r>
      <w:r w:rsidRPr="0016308B">
        <w:t xml:space="preserve"> доклад о ходе реализации мун</w:t>
      </w:r>
      <w:r w:rsidRPr="0016308B">
        <w:t>и</w:t>
      </w:r>
      <w:r w:rsidRPr="0016308B">
        <w:t>ципальной программы на бумажных и электронных носителях.</w:t>
      </w:r>
    </w:p>
    <w:p w:rsidR="00FE15D2" w:rsidRPr="0016308B" w:rsidRDefault="00FE15D2" w:rsidP="00FE15D2">
      <w:pPr>
        <w:widowControl w:val="0"/>
        <w:autoSpaceDE w:val="0"/>
        <w:autoSpaceDN w:val="0"/>
        <w:adjustRightInd w:val="0"/>
        <w:ind w:firstLine="709"/>
      </w:pPr>
      <w:r>
        <w:t>У</w:t>
      </w:r>
      <w:r w:rsidRPr="0016308B">
        <w:t xml:space="preserve">частники муниципальной программы в пределах своей компетенции ежегодно в сроки, установленные координатором муниципальной программы, </w:t>
      </w:r>
      <w:r w:rsidRPr="0016308B">
        <w:lastRenderedPageBreak/>
        <w:t>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E15D2" w:rsidRPr="0016308B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16308B">
        <w:t>Доклад о ходе реализации муниципальной программы должен содержать:</w:t>
      </w:r>
    </w:p>
    <w:p w:rsidR="00FE15D2" w:rsidRPr="0016308B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16308B">
        <w:t>сведения о фактических объемах финансирования муниципальной пр</w:t>
      </w:r>
      <w:r w:rsidRPr="0016308B">
        <w:t>о</w:t>
      </w:r>
      <w:r>
        <w:t xml:space="preserve">граммы в целом </w:t>
      </w:r>
      <w:r w:rsidRPr="0016308B">
        <w:t>и основных мероприятий в разрезе источников финансиров</w:t>
      </w:r>
      <w:r w:rsidRPr="0016308B">
        <w:t>а</w:t>
      </w:r>
      <w:r w:rsidRPr="0016308B">
        <w:t xml:space="preserve">ния и главных распорядителей (распорядителей) средств бюджета </w:t>
      </w:r>
      <w:r>
        <w:t>Щерб</w:t>
      </w:r>
      <w:r w:rsidRPr="0016308B">
        <w:t>ино</w:t>
      </w:r>
      <w:r w:rsidRPr="0016308B">
        <w:t>в</w:t>
      </w:r>
      <w:r w:rsidRPr="0016308B">
        <w:t>ского сельского поселения Щербиновского района;</w:t>
      </w:r>
    </w:p>
    <w:p w:rsidR="00FE15D2" w:rsidRPr="0016308B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16308B"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FE15D2" w:rsidRPr="0016308B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16308B">
        <w:t>сведения о соответствии фактически достигнутых целевых показателей реализации муниципальной программы и входящих в ее состав основных мер</w:t>
      </w:r>
      <w:r w:rsidRPr="0016308B">
        <w:t>о</w:t>
      </w:r>
      <w:r w:rsidRPr="0016308B">
        <w:t>приятий плановым показателям, установленным муниципальной программой;</w:t>
      </w:r>
    </w:p>
    <w:p w:rsidR="00FE15D2" w:rsidRPr="0016308B" w:rsidRDefault="00FE15D2" w:rsidP="00FE15D2">
      <w:pPr>
        <w:widowControl w:val="0"/>
        <w:autoSpaceDE w:val="0"/>
        <w:autoSpaceDN w:val="0"/>
        <w:adjustRightInd w:val="0"/>
        <w:jc w:val="left"/>
      </w:pPr>
      <w:r w:rsidRPr="0016308B">
        <w:t xml:space="preserve">оценку эффективности реализации муниципальной программы. </w:t>
      </w:r>
    </w:p>
    <w:p w:rsidR="00FE15D2" w:rsidRPr="000F4146" w:rsidRDefault="00FE15D2" w:rsidP="00FE15D2">
      <w:pPr>
        <w:widowControl w:val="0"/>
        <w:autoSpaceDE w:val="0"/>
        <w:autoSpaceDN w:val="0"/>
        <w:adjustRightInd w:val="0"/>
        <w:ind w:firstLine="709"/>
        <w:jc w:val="left"/>
      </w:pPr>
      <w:r w:rsidRPr="000F4146">
        <w:t>К докладу о ходе реализации муниципальной программы прилагаются отчеты об исполнении целевых показателей муниципальной программы и вх</w:t>
      </w:r>
      <w:r w:rsidRPr="000F4146">
        <w:t>о</w:t>
      </w:r>
      <w:r w:rsidRPr="000F4146">
        <w:t xml:space="preserve">дящих в ее состав основных мероприятий (при наличии). </w:t>
      </w:r>
    </w:p>
    <w:p w:rsidR="00FE15D2" w:rsidRPr="0016308B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16308B"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16308B">
        <w:t>ь</w:t>
      </w:r>
      <w:r w:rsidRPr="0016308B">
        <w:t xml:space="preserve">ной программы проводится анализ </w:t>
      </w:r>
      <w:proofErr w:type="gramStart"/>
      <w:r w:rsidRPr="0016308B">
        <w:t>факторов</w:t>
      </w:r>
      <w:proofErr w:type="gramEnd"/>
      <w:r w:rsidRPr="0016308B">
        <w:t xml:space="preserve"> и указываются в докладе о ходе реализации муниципальной программы причины, повлиявшие на такие расхо</w:t>
      </w:r>
      <w:r w:rsidRPr="0016308B">
        <w:t>ж</w:t>
      </w:r>
      <w:r w:rsidRPr="0016308B">
        <w:t xml:space="preserve">дения. </w:t>
      </w:r>
    </w:p>
    <w:p w:rsidR="00FE15D2" w:rsidRDefault="00FE15D2" w:rsidP="00FE15D2">
      <w:pPr>
        <w:widowControl w:val="0"/>
        <w:autoSpaceDE w:val="0"/>
        <w:autoSpaceDN w:val="0"/>
        <w:adjustRightInd w:val="0"/>
        <w:ind w:firstLine="709"/>
      </w:pPr>
      <w:r w:rsidRPr="0016308B"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>
        <w:t>адм</w:t>
      </w:r>
      <w:r>
        <w:t>и</w:t>
      </w:r>
      <w:r>
        <w:t>нистрацию Щербиновского сельского поселения Щербиновского района</w:t>
      </w:r>
      <w:r w:rsidRPr="0016308B">
        <w:t xml:space="preserve"> доклад о результатах ее выполнения, включая оценку эффективности реализации м</w:t>
      </w:r>
      <w:r w:rsidRPr="0016308B">
        <w:t>у</w:t>
      </w:r>
      <w:r w:rsidRPr="0016308B">
        <w:t>ниципальной программы за истекший год и весь период реализации муниц</w:t>
      </w:r>
      <w:r w:rsidRPr="0016308B">
        <w:t>и</w:t>
      </w:r>
      <w:r w:rsidRPr="0016308B">
        <w:t xml:space="preserve">пальной программы. </w:t>
      </w:r>
    </w:p>
    <w:p w:rsidR="00FE15D2" w:rsidRPr="00AE7837" w:rsidRDefault="00FE15D2" w:rsidP="00897B76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 </w:t>
      </w:r>
      <w:r w:rsidRPr="00AE7837">
        <w:rPr>
          <w:szCs w:val="28"/>
        </w:rPr>
        <w:t>Администрация, как муниципальный заказчик:</w:t>
      </w:r>
    </w:p>
    <w:p w:rsidR="00FE15D2" w:rsidRPr="00AE7837" w:rsidRDefault="00FE15D2" w:rsidP="00FE15D2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>заключает муниципальные контракты в установленном законодательс</w:t>
      </w:r>
      <w:r w:rsidRPr="00AE7837">
        <w:rPr>
          <w:szCs w:val="28"/>
        </w:rPr>
        <w:t>т</w:t>
      </w:r>
      <w:r w:rsidRPr="00AE7837">
        <w:rPr>
          <w:szCs w:val="28"/>
        </w:rPr>
        <w:t xml:space="preserve">вом порядке согласно Федеральному </w:t>
      </w:r>
      <w:hyperlink r:id="rId52" w:history="1">
        <w:r w:rsidRPr="00AE7837">
          <w:rPr>
            <w:szCs w:val="28"/>
          </w:rPr>
          <w:t>закону</w:t>
        </w:r>
      </w:hyperlink>
      <w:r w:rsidRPr="00AE7837">
        <w:rPr>
          <w:szCs w:val="28"/>
        </w:rPr>
        <w:t xml:space="preserve"> от 5 апреля 2013 года № 44-ФЗ    «О контрактной системе в сфере закупок товаров, работ, услуг для обеспечения государственных и муниципальных нужд»;</w:t>
      </w:r>
    </w:p>
    <w:p w:rsidR="00FE15D2" w:rsidRPr="00AE7837" w:rsidRDefault="00FE15D2" w:rsidP="00FE15D2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>проводит анализ выполнения мероприятия;</w:t>
      </w:r>
    </w:p>
    <w:p w:rsidR="00FE15D2" w:rsidRPr="00AE7837" w:rsidRDefault="00FE15D2" w:rsidP="00FE15D2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>несет ответственность за нецелевое и неэффективное использование в</w:t>
      </w:r>
      <w:r w:rsidRPr="00AE7837">
        <w:rPr>
          <w:szCs w:val="28"/>
        </w:rPr>
        <w:t>ы</w:t>
      </w:r>
      <w:r w:rsidRPr="00AE7837">
        <w:rPr>
          <w:szCs w:val="28"/>
        </w:rPr>
        <w:t xml:space="preserve">деленных в его распоряжение средств бюджета </w:t>
      </w:r>
      <w:r>
        <w:rPr>
          <w:szCs w:val="28"/>
        </w:rPr>
        <w:t>Щербиновского сельского п</w:t>
      </w:r>
      <w:r>
        <w:rPr>
          <w:szCs w:val="28"/>
        </w:rPr>
        <w:t>о</w:t>
      </w:r>
      <w:r>
        <w:rPr>
          <w:szCs w:val="28"/>
        </w:rPr>
        <w:t xml:space="preserve">селения </w:t>
      </w:r>
      <w:r w:rsidRPr="00AE7837">
        <w:rPr>
          <w:szCs w:val="28"/>
        </w:rPr>
        <w:t>Щербиновск</w:t>
      </w:r>
      <w:r>
        <w:rPr>
          <w:szCs w:val="28"/>
        </w:rPr>
        <w:t>ого</w:t>
      </w:r>
      <w:r w:rsidRPr="00AE7837">
        <w:rPr>
          <w:szCs w:val="28"/>
        </w:rPr>
        <w:t xml:space="preserve"> район</w:t>
      </w:r>
      <w:r>
        <w:rPr>
          <w:szCs w:val="28"/>
        </w:rPr>
        <w:t>а</w:t>
      </w:r>
      <w:r w:rsidRPr="00AE7837">
        <w:rPr>
          <w:szCs w:val="28"/>
        </w:rPr>
        <w:t>;</w:t>
      </w:r>
    </w:p>
    <w:p w:rsidR="00FE15D2" w:rsidRDefault="00FE15D2" w:rsidP="00FE15D2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>формирует бюджетные заявки на финансирование мероприятий муниц</w:t>
      </w:r>
      <w:r w:rsidRPr="00AE7837">
        <w:rPr>
          <w:szCs w:val="28"/>
        </w:rPr>
        <w:t>и</w:t>
      </w:r>
      <w:r w:rsidRPr="00AE7837">
        <w:rPr>
          <w:szCs w:val="28"/>
        </w:rPr>
        <w:t>пальной программы.</w:t>
      </w:r>
    </w:p>
    <w:p w:rsidR="00FE15D2" w:rsidRPr="00AE7837" w:rsidRDefault="00FE15D2" w:rsidP="00897B76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 </w:t>
      </w:r>
      <w:r w:rsidRPr="00EB32EB">
        <w:rPr>
          <w:szCs w:val="28"/>
        </w:rPr>
        <w:t>Администрация</w:t>
      </w:r>
      <w:r w:rsidRPr="00AE7837">
        <w:rPr>
          <w:szCs w:val="28"/>
        </w:rPr>
        <w:t xml:space="preserve">, как главный распорядитель средств бюджета </w:t>
      </w:r>
      <w:r>
        <w:rPr>
          <w:szCs w:val="28"/>
        </w:rPr>
        <w:t>Щерб</w:t>
      </w:r>
      <w:r>
        <w:rPr>
          <w:szCs w:val="28"/>
        </w:rPr>
        <w:t>и</w:t>
      </w:r>
      <w:r>
        <w:rPr>
          <w:szCs w:val="28"/>
        </w:rPr>
        <w:t xml:space="preserve">новского сельского поселения </w:t>
      </w:r>
      <w:r w:rsidRPr="00AE7837">
        <w:rPr>
          <w:szCs w:val="28"/>
        </w:rPr>
        <w:t>Щербиновск</w:t>
      </w:r>
      <w:r>
        <w:rPr>
          <w:szCs w:val="28"/>
        </w:rPr>
        <w:t>ого</w:t>
      </w:r>
      <w:r w:rsidRPr="00AE7837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Pr="00AE7837">
        <w:rPr>
          <w:szCs w:val="28"/>
        </w:rPr>
        <w:t xml:space="preserve"> в пределах полномочий, устано</w:t>
      </w:r>
      <w:r w:rsidRPr="00AE7837">
        <w:rPr>
          <w:szCs w:val="28"/>
        </w:rPr>
        <w:t>в</w:t>
      </w:r>
      <w:r w:rsidRPr="00AE7837">
        <w:rPr>
          <w:szCs w:val="28"/>
        </w:rPr>
        <w:t>ленных бюджетным законодательством Российской Федерации:</w:t>
      </w:r>
    </w:p>
    <w:p w:rsidR="00FE15D2" w:rsidRPr="00AE7837" w:rsidRDefault="00FE15D2" w:rsidP="00FE15D2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 xml:space="preserve">обеспечивает результативность, </w:t>
      </w:r>
      <w:proofErr w:type="spellStart"/>
      <w:r w:rsidRPr="00AE7837">
        <w:rPr>
          <w:szCs w:val="28"/>
        </w:rPr>
        <w:t>адресность</w:t>
      </w:r>
      <w:proofErr w:type="spellEnd"/>
      <w:r w:rsidRPr="00AE7837">
        <w:rPr>
          <w:szCs w:val="28"/>
        </w:rPr>
        <w:t xml:space="preserve"> и целевой характер использ</w:t>
      </w:r>
      <w:r w:rsidRPr="00AE7837">
        <w:rPr>
          <w:szCs w:val="28"/>
        </w:rPr>
        <w:t>о</w:t>
      </w:r>
      <w:r w:rsidRPr="00AE7837">
        <w:rPr>
          <w:szCs w:val="28"/>
        </w:rPr>
        <w:t xml:space="preserve">вания средств бюджета </w:t>
      </w:r>
      <w:r>
        <w:rPr>
          <w:szCs w:val="28"/>
        </w:rPr>
        <w:t xml:space="preserve">Щербиновского сельского поселения </w:t>
      </w:r>
      <w:r w:rsidRPr="00AE7837">
        <w:rPr>
          <w:szCs w:val="28"/>
        </w:rPr>
        <w:t>Щербиновск</w:t>
      </w:r>
      <w:r>
        <w:rPr>
          <w:szCs w:val="28"/>
        </w:rPr>
        <w:t xml:space="preserve">ого </w:t>
      </w:r>
      <w:r w:rsidRPr="00AE7837">
        <w:rPr>
          <w:szCs w:val="28"/>
        </w:rPr>
        <w:t>район</w:t>
      </w:r>
      <w:r>
        <w:rPr>
          <w:szCs w:val="28"/>
        </w:rPr>
        <w:t xml:space="preserve">а </w:t>
      </w:r>
      <w:r w:rsidRPr="00AE7837">
        <w:rPr>
          <w:szCs w:val="28"/>
        </w:rPr>
        <w:t xml:space="preserve"> в соответствии с утвержденными ему бюджетными ассигнованиями и лимитами бюджетных обязательств;</w:t>
      </w:r>
    </w:p>
    <w:p w:rsidR="00FE15D2" w:rsidRPr="00AE7837" w:rsidRDefault="00FE15D2" w:rsidP="00FE15D2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lastRenderedPageBreak/>
        <w:t>осуществляет полномочия, установленные бюджетным законодательс</w:t>
      </w:r>
      <w:r w:rsidRPr="00AE7837">
        <w:rPr>
          <w:szCs w:val="28"/>
        </w:rPr>
        <w:t>т</w:t>
      </w:r>
      <w:r w:rsidRPr="00AE7837">
        <w:rPr>
          <w:szCs w:val="28"/>
        </w:rPr>
        <w:t>вом Российской Федерации.</w:t>
      </w:r>
    </w:p>
    <w:p w:rsidR="00FE15D2" w:rsidRPr="00116D29" w:rsidRDefault="00116D29" w:rsidP="00FE15D2">
      <w:pPr>
        <w:overflowPunct w:val="0"/>
        <w:autoSpaceDE w:val="0"/>
        <w:autoSpaceDN w:val="0"/>
        <w:adjustRightInd w:val="0"/>
        <w:ind w:firstLine="720"/>
        <w:rPr>
          <w:szCs w:val="28"/>
        </w:rPr>
      </w:pPr>
      <w:r w:rsidRPr="00116D29">
        <w:rPr>
          <w:szCs w:val="28"/>
        </w:rPr>
        <w:t>А</w:t>
      </w:r>
      <w:r w:rsidR="0064461B" w:rsidRPr="00116D29">
        <w:rPr>
          <w:szCs w:val="28"/>
        </w:rPr>
        <w:t>дминистраци</w:t>
      </w:r>
      <w:r w:rsidRPr="00116D29">
        <w:rPr>
          <w:szCs w:val="28"/>
        </w:rPr>
        <w:t>я</w:t>
      </w:r>
      <w:r w:rsidR="0064461B" w:rsidRPr="00116D29">
        <w:rPr>
          <w:szCs w:val="28"/>
        </w:rPr>
        <w:t xml:space="preserve"> Щербиновского сельского поселения Щербиновского района</w:t>
      </w:r>
      <w:r w:rsidR="00FE15D2" w:rsidRPr="00116D29">
        <w:rPr>
          <w:szCs w:val="28"/>
        </w:rPr>
        <w:t>,</w:t>
      </w:r>
      <w:r w:rsidR="00FE15D2" w:rsidRPr="00116D29">
        <w:rPr>
          <w:szCs w:val="28"/>
          <w:lang w:eastAsia="ru-RU"/>
        </w:rPr>
        <w:t xml:space="preserve"> </w:t>
      </w:r>
      <w:r w:rsidR="00FE15D2" w:rsidRPr="00116D29">
        <w:rPr>
          <w:szCs w:val="28"/>
        </w:rPr>
        <w:t>как исполнители мероприятия:</w:t>
      </w:r>
    </w:p>
    <w:p w:rsidR="00FE15D2" w:rsidRPr="00AE7837" w:rsidRDefault="00FE15D2" w:rsidP="00FE15D2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>обеспечива</w:t>
      </w:r>
      <w:r>
        <w:rPr>
          <w:szCs w:val="28"/>
        </w:rPr>
        <w:t>ю</w:t>
      </w:r>
      <w:r w:rsidRPr="00AE7837">
        <w:rPr>
          <w:szCs w:val="28"/>
        </w:rPr>
        <w:t>т реализацию мероприятия, провод</w:t>
      </w:r>
      <w:r>
        <w:rPr>
          <w:szCs w:val="28"/>
        </w:rPr>
        <w:t>я</w:t>
      </w:r>
      <w:r w:rsidRPr="00AE7837">
        <w:rPr>
          <w:szCs w:val="28"/>
        </w:rPr>
        <w:t>т анализ его выполн</w:t>
      </w:r>
      <w:r w:rsidRPr="00AE7837">
        <w:rPr>
          <w:szCs w:val="28"/>
        </w:rPr>
        <w:t>е</w:t>
      </w:r>
      <w:r w:rsidRPr="00AE7837">
        <w:rPr>
          <w:szCs w:val="28"/>
        </w:rPr>
        <w:t>ния;</w:t>
      </w:r>
    </w:p>
    <w:p w:rsidR="00FE15D2" w:rsidRPr="00AE7837" w:rsidRDefault="00FE15D2" w:rsidP="00FE15D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E7837">
        <w:rPr>
          <w:szCs w:val="28"/>
        </w:rPr>
        <w:t>представля</w:t>
      </w:r>
      <w:r>
        <w:rPr>
          <w:szCs w:val="28"/>
        </w:rPr>
        <w:t>ю</w:t>
      </w:r>
      <w:r w:rsidRPr="00AE7837">
        <w:rPr>
          <w:szCs w:val="28"/>
        </w:rPr>
        <w:t>т отчетность координатору муниципальной программы о р</w:t>
      </w:r>
      <w:r w:rsidRPr="00AE7837">
        <w:rPr>
          <w:szCs w:val="28"/>
        </w:rPr>
        <w:t>е</w:t>
      </w:r>
      <w:r w:rsidRPr="00AE7837">
        <w:rPr>
          <w:szCs w:val="28"/>
        </w:rPr>
        <w:t>зультатах выполнения мероприятий основного мероприятия;</w:t>
      </w:r>
    </w:p>
    <w:p w:rsidR="00FE15D2" w:rsidRDefault="00FE15D2" w:rsidP="00FE15D2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>осуществля</w:t>
      </w:r>
      <w:r>
        <w:rPr>
          <w:szCs w:val="28"/>
        </w:rPr>
        <w:t>ю</w:t>
      </w:r>
      <w:r w:rsidRPr="00AE7837">
        <w:rPr>
          <w:szCs w:val="28"/>
        </w:rPr>
        <w:t>т полномочия, установленные муниципальной программой.</w:t>
      </w:r>
    </w:p>
    <w:p w:rsidR="00FE15D2" w:rsidRDefault="00FE15D2" w:rsidP="00FE15D2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E15D2" w:rsidRDefault="00FE15D2" w:rsidP="00FE15D2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E15D2" w:rsidRPr="00AE7837" w:rsidRDefault="00FE15D2" w:rsidP="00FE15D2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E15D2" w:rsidRDefault="00FE15D2" w:rsidP="00FE15D2">
      <w:pPr>
        <w:tabs>
          <w:tab w:val="left" w:pos="7552"/>
        </w:tabs>
        <w:jc w:val="left"/>
      </w:pPr>
      <w:r>
        <w:t>Глава</w:t>
      </w:r>
    </w:p>
    <w:p w:rsidR="00FE15D2" w:rsidRDefault="00FE15D2" w:rsidP="00FE15D2">
      <w:pPr>
        <w:tabs>
          <w:tab w:val="left" w:pos="7552"/>
        </w:tabs>
        <w:jc w:val="left"/>
      </w:pPr>
      <w:r>
        <w:t>Щербиновского сельского поселения</w:t>
      </w:r>
    </w:p>
    <w:p w:rsidR="00FE15D2" w:rsidRPr="00AE7837" w:rsidRDefault="00FE15D2" w:rsidP="00FE15D2">
      <w:pPr>
        <w:overflowPunct w:val="0"/>
        <w:autoSpaceDE w:val="0"/>
        <w:autoSpaceDN w:val="0"/>
        <w:adjustRightInd w:val="0"/>
        <w:rPr>
          <w:szCs w:val="28"/>
        </w:rPr>
      </w:pPr>
      <w:r>
        <w:t xml:space="preserve">Щербиновского района                                                              </w:t>
      </w:r>
      <w:proofErr w:type="spellStart"/>
      <w:r>
        <w:t>Д.А.Ченокалов</w:t>
      </w:r>
      <w:proofErr w:type="spellEnd"/>
      <w:r>
        <w:t xml:space="preserve"> </w:t>
      </w:r>
    </w:p>
    <w:p w:rsidR="00FE15D2" w:rsidRDefault="00FE15D2" w:rsidP="00FE15D2">
      <w:pPr>
        <w:widowControl w:val="0"/>
        <w:autoSpaceDE w:val="0"/>
        <w:autoSpaceDN w:val="0"/>
        <w:adjustRightInd w:val="0"/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761092" w:rsidRDefault="00761092" w:rsidP="00B012D0">
      <w:pPr>
        <w:widowControl w:val="0"/>
        <w:autoSpaceDE w:val="0"/>
        <w:autoSpaceDN w:val="0"/>
        <w:adjustRightInd w:val="0"/>
        <w:ind w:firstLine="540"/>
        <w:sectPr w:rsidR="00761092" w:rsidSect="00402C38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Look w:val="01E0"/>
      </w:tblPr>
      <w:tblGrid>
        <w:gridCol w:w="9828"/>
        <w:gridCol w:w="4860"/>
      </w:tblGrid>
      <w:tr w:rsidR="00341F98" w:rsidRPr="001E4477" w:rsidTr="00804376">
        <w:tc>
          <w:tcPr>
            <w:tcW w:w="9828" w:type="dxa"/>
          </w:tcPr>
          <w:p w:rsidR="00341F98" w:rsidRPr="001E4477" w:rsidRDefault="00341F98" w:rsidP="00804376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341F98" w:rsidRPr="001E4477" w:rsidRDefault="00341F98" w:rsidP="00341F98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1E4477">
              <w:rPr>
                <w:szCs w:val="28"/>
                <w:lang w:eastAsia="ru-RU"/>
              </w:rPr>
              <w:t xml:space="preserve">ПРИЛОЖЕНИЕ № </w:t>
            </w:r>
            <w:r>
              <w:rPr>
                <w:szCs w:val="28"/>
                <w:lang w:eastAsia="ru-RU"/>
              </w:rPr>
              <w:t>1</w:t>
            </w:r>
          </w:p>
          <w:p w:rsidR="00341F98" w:rsidRPr="001E4477" w:rsidRDefault="00341F98" w:rsidP="00341F98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</w:p>
          <w:p w:rsidR="00104E5E" w:rsidRDefault="00341F98" w:rsidP="00341F98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1E4477">
              <w:rPr>
                <w:szCs w:val="28"/>
                <w:lang w:eastAsia="ru-RU"/>
              </w:rPr>
              <w:t xml:space="preserve">к муниципальной </w:t>
            </w:r>
            <w:r>
              <w:rPr>
                <w:szCs w:val="28"/>
                <w:lang w:eastAsia="ru-RU"/>
              </w:rPr>
              <w:t>п</w:t>
            </w:r>
            <w:r w:rsidRPr="001E4477">
              <w:rPr>
                <w:szCs w:val="28"/>
                <w:lang w:eastAsia="ru-RU"/>
              </w:rPr>
              <w:t>рограмме</w:t>
            </w:r>
            <w:r w:rsidR="00104E5E">
              <w:rPr>
                <w:szCs w:val="28"/>
              </w:rPr>
              <w:t xml:space="preserve"> </w:t>
            </w:r>
          </w:p>
          <w:p w:rsidR="00341F98" w:rsidRPr="001E4477" w:rsidRDefault="00104E5E" w:rsidP="00341F98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>
              <w:rPr>
                <w:szCs w:val="28"/>
              </w:rPr>
              <w:t>Щерб</w:t>
            </w:r>
            <w:r w:rsidRPr="00341F98">
              <w:rPr>
                <w:szCs w:val="28"/>
              </w:rPr>
              <w:t>иновского сельского поселения Щербиновского района</w:t>
            </w:r>
          </w:p>
          <w:p w:rsidR="00341F98" w:rsidRPr="00341F98" w:rsidRDefault="00341F98" w:rsidP="00341F98">
            <w:pPr>
              <w:autoSpaceDE w:val="0"/>
              <w:autoSpaceDN w:val="0"/>
              <w:adjustRightInd w:val="0"/>
              <w:spacing w:line="276" w:lineRule="auto"/>
              <w:ind w:left="-47"/>
              <w:jc w:val="center"/>
              <w:rPr>
                <w:szCs w:val="28"/>
                <w:lang w:eastAsia="ru-RU"/>
              </w:rPr>
            </w:pPr>
            <w:r w:rsidRPr="001E4477">
              <w:rPr>
                <w:szCs w:val="28"/>
                <w:lang w:eastAsia="ru-RU"/>
              </w:rPr>
              <w:t>«</w:t>
            </w:r>
            <w:r w:rsidRPr="00341F98">
              <w:rPr>
                <w:szCs w:val="28"/>
              </w:rPr>
              <w:t xml:space="preserve">Комплексное и устойчивое развитие </w:t>
            </w:r>
            <w:r w:rsidR="00E60E70">
              <w:rPr>
                <w:szCs w:val="28"/>
              </w:rPr>
              <w:t>Щерб</w:t>
            </w:r>
            <w:r w:rsidRPr="00341F98">
              <w:rPr>
                <w:szCs w:val="28"/>
              </w:rPr>
              <w:t>иновского сельского поселения Щербиновского района в сфере арх</w:t>
            </w:r>
            <w:r w:rsidRPr="00341F98">
              <w:rPr>
                <w:szCs w:val="28"/>
              </w:rPr>
              <w:t>и</w:t>
            </w:r>
            <w:r w:rsidRPr="00341F98">
              <w:rPr>
                <w:szCs w:val="28"/>
              </w:rPr>
              <w:t>тектуры, градостроительства и з</w:t>
            </w:r>
            <w:r w:rsidRPr="00341F98">
              <w:rPr>
                <w:szCs w:val="28"/>
              </w:rPr>
              <w:t>е</w:t>
            </w:r>
            <w:r w:rsidRPr="00341F98">
              <w:rPr>
                <w:szCs w:val="28"/>
              </w:rPr>
              <w:t>мельного контроля»</w:t>
            </w:r>
            <w:r w:rsidR="001F7C81">
              <w:rPr>
                <w:szCs w:val="28"/>
              </w:rPr>
              <w:t xml:space="preserve"> </w:t>
            </w:r>
            <w:r w:rsidRPr="00341F98">
              <w:rPr>
                <w:szCs w:val="28"/>
              </w:rPr>
              <w:t>на 2015-2017 г</w:t>
            </w:r>
            <w:r w:rsidRPr="00341F98">
              <w:rPr>
                <w:szCs w:val="28"/>
              </w:rPr>
              <w:t>о</w:t>
            </w:r>
            <w:r w:rsidRPr="00341F98">
              <w:rPr>
                <w:szCs w:val="28"/>
              </w:rPr>
              <w:t>ды</w:t>
            </w:r>
          </w:p>
          <w:p w:rsidR="00341F98" w:rsidRPr="001E4477" w:rsidRDefault="00341F98" w:rsidP="001F7C81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</w:p>
        </w:tc>
      </w:tr>
    </w:tbl>
    <w:p w:rsidR="00916358" w:rsidRDefault="00916358" w:rsidP="00916358">
      <w:pPr>
        <w:ind w:firstLine="709"/>
        <w:jc w:val="center"/>
        <w:rPr>
          <w:szCs w:val="28"/>
        </w:rPr>
      </w:pPr>
      <w:r>
        <w:rPr>
          <w:szCs w:val="28"/>
        </w:rPr>
        <w:t>Цели, задачи и целевые показатели муниципальной программы</w:t>
      </w:r>
    </w:p>
    <w:p w:rsidR="00916358" w:rsidRDefault="00916358" w:rsidP="00916358">
      <w:pPr>
        <w:ind w:firstLine="709"/>
        <w:jc w:val="center"/>
        <w:rPr>
          <w:szCs w:val="28"/>
        </w:rPr>
      </w:pPr>
      <w:r>
        <w:rPr>
          <w:szCs w:val="28"/>
        </w:rPr>
        <w:t>Щерб</w:t>
      </w:r>
      <w:r w:rsidRPr="00B6739E">
        <w:rPr>
          <w:szCs w:val="28"/>
        </w:rPr>
        <w:t>иновского сельского поселения Щербиновского района</w:t>
      </w:r>
    </w:p>
    <w:p w:rsidR="00916358" w:rsidRPr="00341F98" w:rsidRDefault="00916358" w:rsidP="00916358">
      <w:pPr>
        <w:autoSpaceDE w:val="0"/>
        <w:autoSpaceDN w:val="0"/>
        <w:adjustRightInd w:val="0"/>
        <w:spacing w:line="276" w:lineRule="auto"/>
        <w:ind w:left="-47"/>
        <w:jc w:val="center"/>
        <w:rPr>
          <w:szCs w:val="28"/>
          <w:lang w:eastAsia="ru-RU"/>
        </w:rPr>
      </w:pPr>
      <w:r w:rsidRPr="001E4477">
        <w:rPr>
          <w:szCs w:val="28"/>
          <w:lang w:eastAsia="ru-RU"/>
        </w:rPr>
        <w:t>«</w:t>
      </w:r>
      <w:r w:rsidRPr="00341F98">
        <w:rPr>
          <w:szCs w:val="28"/>
        </w:rPr>
        <w:t xml:space="preserve">Комплексное и устойчивое развитие </w:t>
      </w:r>
      <w:r>
        <w:rPr>
          <w:szCs w:val="28"/>
        </w:rPr>
        <w:t>Щерб</w:t>
      </w:r>
      <w:r w:rsidRPr="00341F98">
        <w:rPr>
          <w:szCs w:val="28"/>
        </w:rPr>
        <w:t>иновского сельского поселения Щербиновского района в сфере архитектуры, градостроительства и земельного контроля»</w:t>
      </w:r>
      <w:r>
        <w:rPr>
          <w:szCs w:val="28"/>
        </w:rPr>
        <w:t xml:space="preserve"> </w:t>
      </w:r>
      <w:r w:rsidRPr="00341F98">
        <w:rPr>
          <w:szCs w:val="28"/>
        </w:rPr>
        <w:t>на 2015-2017 годы</w:t>
      </w:r>
    </w:p>
    <w:p w:rsidR="00341F98" w:rsidRDefault="00341F98" w:rsidP="00916358">
      <w:pPr>
        <w:autoSpaceDE w:val="0"/>
        <w:autoSpaceDN w:val="0"/>
        <w:adjustRightInd w:val="0"/>
        <w:rPr>
          <w:bCs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9"/>
        <w:gridCol w:w="1531"/>
        <w:gridCol w:w="1581"/>
        <w:gridCol w:w="1620"/>
        <w:gridCol w:w="1620"/>
        <w:gridCol w:w="1440"/>
        <w:gridCol w:w="2983"/>
      </w:tblGrid>
      <w:tr w:rsidR="00402C38" w:rsidTr="00341F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мерения</w:t>
            </w:r>
          </w:p>
        </w:tc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</w:t>
            </w:r>
          </w:p>
        </w:tc>
      </w:tr>
      <w:tr w:rsidR="00402C38" w:rsidTr="00341F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год </w:t>
            </w:r>
          </w:p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год </w:t>
            </w:r>
          </w:p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год </w:t>
            </w:r>
          </w:p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год</w:t>
            </w:r>
          </w:p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реализации</w:t>
            </w:r>
          </w:p>
        </w:tc>
      </w:tr>
      <w:tr w:rsidR="00402C38" w:rsidTr="00341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02C38" w:rsidTr="00341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 w:rsidP="00104E5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="00104E5E">
              <w:rPr>
                <w:szCs w:val="28"/>
              </w:rPr>
              <w:t xml:space="preserve"> </w:t>
            </w:r>
            <w:r w:rsidR="00104E5E" w:rsidRPr="00104E5E">
              <w:rPr>
                <w:sz w:val="24"/>
                <w:szCs w:val="28"/>
              </w:rPr>
              <w:t>Щербиновского сельского поселения Щербиновского района</w:t>
            </w:r>
            <w:r w:rsidRPr="00104E5E">
              <w:rPr>
                <w:sz w:val="2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«Комплексное и устойчивое развитие </w:t>
            </w:r>
            <w:r w:rsidR="00E60E70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поселения Щербиновского района в сфере архитектуры, градостроительства и земельного контроля» на 2015 -2017 годы</w:t>
            </w:r>
          </w:p>
        </w:tc>
      </w:tr>
      <w:tr w:rsidR="00402C38" w:rsidTr="00341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№ 1«Подготовка и утверждение проекта внесения изменений в генеральный план </w:t>
            </w:r>
            <w:r w:rsidR="00E60E70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поселения Щербиновского района» на 2015-2017 годы</w:t>
            </w:r>
          </w:p>
        </w:tc>
      </w:tr>
      <w:tr w:rsidR="00402C38" w:rsidTr="00341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2C38" w:rsidTr="00341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№2 «Утверждение проекта внесения изменений в правила землепользования и застройки </w:t>
            </w:r>
            <w:r w:rsidR="00E60E70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 xml:space="preserve">иновского </w:t>
            </w:r>
            <w:r>
              <w:rPr>
                <w:sz w:val="24"/>
                <w:szCs w:val="24"/>
              </w:rPr>
              <w:lastRenderedPageBreak/>
              <w:t>сельского поселения Щербиновского района, и документов по территориальному планированию» на 2015-2017 годы.</w:t>
            </w:r>
          </w:p>
        </w:tc>
      </w:tr>
      <w:tr w:rsidR="00402C38" w:rsidTr="00341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2C38" w:rsidTr="00341F98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№3</w:t>
            </w:r>
            <w:r w:rsidR="00D64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«Разработка карты (плана) территории</w:t>
            </w:r>
            <w:r w:rsidR="0061546D">
              <w:rPr>
                <w:sz w:val="24"/>
                <w:szCs w:val="24"/>
              </w:rPr>
              <w:t xml:space="preserve"> населенных пунктов</w:t>
            </w:r>
            <w:r>
              <w:rPr>
                <w:sz w:val="24"/>
                <w:szCs w:val="24"/>
              </w:rPr>
              <w:t xml:space="preserve"> </w:t>
            </w:r>
            <w:r w:rsidR="00E60E70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поселения Ще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биновского района» на 2015-2017 годы</w:t>
            </w:r>
          </w:p>
        </w:tc>
      </w:tr>
      <w:tr w:rsidR="00402C38" w:rsidTr="00341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615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2C38" w:rsidTr="00341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 w:rsidP="00615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154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6154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4</w:t>
            </w:r>
            <w:r w:rsidR="00402C38">
              <w:rPr>
                <w:sz w:val="24"/>
                <w:szCs w:val="24"/>
              </w:rPr>
              <w:t>«</w:t>
            </w:r>
            <w:r w:rsidRPr="001D3C32">
              <w:rPr>
                <w:sz w:val="24"/>
                <w:szCs w:val="24"/>
              </w:rPr>
              <w:t>Подготовка топографических съемок и градостроительных планов на земельные участки в виде         о</w:t>
            </w:r>
            <w:r w:rsidRPr="001D3C32">
              <w:rPr>
                <w:sz w:val="24"/>
                <w:szCs w:val="24"/>
              </w:rPr>
              <w:t>т</w:t>
            </w:r>
            <w:r w:rsidRPr="001D3C32">
              <w:rPr>
                <w:sz w:val="24"/>
                <w:szCs w:val="24"/>
              </w:rPr>
              <w:t>дельного документа</w:t>
            </w:r>
            <w:r w:rsidR="00402C38">
              <w:rPr>
                <w:sz w:val="24"/>
                <w:szCs w:val="24"/>
              </w:rPr>
              <w:t>» на 2015-2017 годы</w:t>
            </w:r>
          </w:p>
        </w:tc>
      </w:tr>
      <w:tr w:rsidR="00402C38" w:rsidTr="00341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 w:rsidP="00615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154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D647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D647E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D647E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02C38" w:rsidRDefault="00402C38" w:rsidP="00402C38">
      <w:pPr>
        <w:spacing w:line="0" w:lineRule="atLeast"/>
        <w:rPr>
          <w:szCs w:val="28"/>
        </w:rPr>
      </w:pPr>
    </w:p>
    <w:p w:rsidR="001F7C81" w:rsidRDefault="001F7C81" w:rsidP="00402C38">
      <w:pPr>
        <w:spacing w:line="0" w:lineRule="atLeast"/>
        <w:rPr>
          <w:szCs w:val="28"/>
        </w:rPr>
      </w:pPr>
    </w:p>
    <w:p w:rsidR="001F7C81" w:rsidRDefault="001F7C81" w:rsidP="00402C38">
      <w:pPr>
        <w:spacing w:line="0" w:lineRule="atLeast"/>
        <w:rPr>
          <w:szCs w:val="28"/>
        </w:rPr>
      </w:pPr>
    </w:p>
    <w:p w:rsidR="00D647EB" w:rsidRDefault="00D647EB" w:rsidP="00D647EB">
      <w:pPr>
        <w:tabs>
          <w:tab w:val="left" w:pos="7552"/>
        </w:tabs>
        <w:jc w:val="left"/>
      </w:pPr>
      <w:r>
        <w:t>Глава</w:t>
      </w:r>
    </w:p>
    <w:p w:rsidR="00D647EB" w:rsidRDefault="00D647EB" w:rsidP="00D647EB">
      <w:pPr>
        <w:tabs>
          <w:tab w:val="left" w:pos="7552"/>
        </w:tabs>
        <w:jc w:val="left"/>
      </w:pPr>
      <w:r>
        <w:t>Щербиновского сельского поселения</w:t>
      </w:r>
    </w:p>
    <w:p w:rsidR="00D647EB" w:rsidRPr="00AE7837" w:rsidRDefault="00D647EB" w:rsidP="00D647EB">
      <w:pPr>
        <w:overflowPunct w:val="0"/>
        <w:autoSpaceDE w:val="0"/>
        <w:autoSpaceDN w:val="0"/>
        <w:adjustRightInd w:val="0"/>
        <w:rPr>
          <w:szCs w:val="28"/>
        </w:rPr>
      </w:pPr>
      <w:r>
        <w:t xml:space="preserve">Щербиновского района                                                                                                                                </w:t>
      </w:r>
      <w:proofErr w:type="spellStart"/>
      <w:r>
        <w:t>Д.А.Ченокалов</w:t>
      </w:r>
      <w:proofErr w:type="spellEnd"/>
      <w:r>
        <w:t xml:space="preserve"> </w:t>
      </w:r>
    </w:p>
    <w:p w:rsidR="00D647EB" w:rsidRDefault="00D647EB" w:rsidP="00D647EB">
      <w:pPr>
        <w:widowControl w:val="0"/>
        <w:autoSpaceDE w:val="0"/>
        <w:autoSpaceDN w:val="0"/>
        <w:adjustRightInd w:val="0"/>
      </w:pPr>
    </w:p>
    <w:p w:rsidR="00D647EB" w:rsidRDefault="00D647EB" w:rsidP="00D647E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F7C81" w:rsidRDefault="001F7C81" w:rsidP="00402C38">
      <w:pPr>
        <w:spacing w:line="0" w:lineRule="atLeast"/>
        <w:rPr>
          <w:szCs w:val="28"/>
        </w:rPr>
      </w:pPr>
    </w:p>
    <w:p w:rsidR="00402C38" w:rsidRPr="00402C38" w:rsidRDefault="00402C38" w:rsidP="00402C38">
      <w:pPr>
        <w:pageBreakBefore/>
        <w:widowControl w:val="0"/>
        <w:autoSpaceDE w:val="0"/>
        <w:autoSpaceDN w:val="0"/>
        <w:adjustRightInd w:val="0"/>
        <w:ind w:firstLine="53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29"/>
        <w:gridCol w:w="630"/>
        <w:gridCol w:w="2060"/>
        <w:gridCol w:w="1867"/>
        <w:gridCol w:w="8"/>
        <w:gridCol w:w="1912"/>
        <w:gridCol w:w="8"/>
        <w:gridCol w:w="1310"/>
        <w:gridCol w:w="1320"/>
        <w:gridCol w:w="1318"/>
        <w:gridCol w:w="134"/>
        <w:gridCol w:w="1980"/>
        <w:gridCol w:w="2145"/>
        <w:gridCol w:w="65"/>
      </w:tblGrid>
      <w:tr w:rsidR="003323BB" w:rsidRPr="001E4477" w:rsidTr="002F39DB">
        <w:tc>
          <w:tcPr>
            <w:tcW w:w="10596" w:type="dxa"/>
            <w:gridSpan w:val="11"/>
          </w:tcPr>
          <w:p w:rsidR="003323BB" w:rsidRPr="001E4477" w:rsidRDefault="003323BB" w:rsidP="00804376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</w:p>
        </w:tc>
        <w:tc>
          <w:tcPr>
            <w:tcW w:w="4190" w:type="dxa"/>
            <w:gridSpan w:val="3"/>
          </w:tcPr>
          <w:p w:rsidR="003323BB" w:rsidRPr="001E4477" w:rsidRDefault="003323BB" w:rsidP="00804376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1E4477">
              <w:rPr>
                <w:szCs w:val="28"/>
                <w:lang w:eastAsia="ru-RU"/>
              </w:rPr>
              <w:t xml:space="preserve">ПРИЛОЖЕНИЕ № </w:t>
            </w:r>
            <w:r w:rsidR="00C2152F">
              <w:rPr>
                <w:szCs w:val="28"/>
                <w:lang w:eastAsia="ru-RU"/>
              </w:rPr>
              <w:t>2</w:t>
            </w:r>
          </w:p>
          <w:p w:rsidR="003323BB" w:rsidRPr="001E4477" w:rsidRDefault="003323BB" w:rsidP="00804376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</w:p>
          <w:p w:rsidR="004C1177" w:rsidRDefault="003323BB" w:rsidP="00804376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E4477">
              <w:rPr>
                <w:szCs w:val="28"/>
                <w:lang w:eastAsia="ru-RU"/>
              </w:rPr>
              <w:t xml:space="preserve">к муниципальной </w:t>
            </w:r>
            <w:r>
              <w:rPr>
                <w:szCs w:val="28"/>
                <w:lang w:eastAsia="ru-RU"/>
              </w:rPr>
              <w:t>п</w:t>
            </w:r>
            <w:r w:rsidRPr="001E4477">
              <w:rPr>
                <w:szCs w:val="28"/>
                <w:lang w:eastAsia="ru-RU"/>
              </w:rPr>
              <w:t>рограмме</w:t>
            </w:r>
            <w:r w:rsidR="004C1177">
              <w:rPr>
                <w:sz w:val="24"/>
                <w:szCs w:val="24"/>
              </w:rPr>
              <w:t xml:space="preserve"> </w:t>
            </w:r>
          </w:p>
          <w:p w:rsidR="003323BB" w:rsidRPr="004C1177" w:rsidRDefault="004C1177" w:rsidP="00804376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32"/>
                <w:szCs w:val="28"/>
                <w:lang w:eastAsia="ru-RU"/>
              </w:rPr>
            </w:pPr>
            <w:r w:rsidRPr="004C1177">
              <w:rPr>
                <w:szCs w:val="24"/>
              </w:rPr>
              <w:t>Щербиновского сельского пос</w:t>
            </w:r>
            <w:r w:rsidRPr="004C1177">
              <w:rPr>
                <w:szCs w:val="24"/>
              </w:rPr>
              <w:t>е</w:t>
            </w:r>
            <w:r w:rsidRPr="004C1177">
              <w:rPr>
                <w:szCs w:val="24"/>
              </w:rPr>
              <w:t>ления Щербиновского района</w:t>
            </w:r>
          </w:p>
          <w:p w:rsidR="003323BB" w:rsidRPr="00341F98" w:rsidRDefault="003323BB" w:rsidP="00804376">
            <w:pPr>
              <w:autoSpaceDE w:val="0"/>
              <w:autoSpaceDN w:val="0"/>
              <w:adjustRightInd w:val="0"/>
              <w:spacing w:line="276" w:lineRule="auto"/>
              <w:ind w:left="-47"/>
              <w:jc w:val="center"/>
              <w:rPr>
                <w:szCs w:val="28"/>
                <w:lang w:eastAsia="ru-RU"/>
              </w:rPr>
            </w:pPr>
            <w:r w:rsidRPr="001E4477">
              <w:rPr>
                <w:szCs w:val="28"/>
                <w:lang w:eastAsia="ru-RU"/>
              </w:rPr>
              <w:t>«</w:t>
            </w:r>
            <w:r w:rsidRPr="00341F98">
              <w:rPr>
                <w:szCs w:val="28"/>
              </w:rPr>
              <w:t>Комплексное и устойчивое ра</w:t>
            </w:r>
            <w:r w:rsidRPr="00341F98">
              <w:rPr>
                <w:szCs w:val="28"/>
              </w:rPr>
              <w:t>з</w:t>
            </w:r>
            <w:r w:rsidRPr="00341F98">
              <w:rPr>
                <w:szCs w:val="28"/>
              </w:rPr>
              <w:t xml:space="preserve">витие </w:t>
            </w:r>
            <w:r w:rsidR="00E60E70">
              <w:rPr>
                <w:szCs w:val="28"/>
              </w:rPr>
              <w:t>Щерб</w:t>
            </w:r>
            <w:r w:rsidRPr="00341F98">
              <w:rPr>
                <w:szCs w:val="28"/>
              </w:rPr>
              <w:t>иновского сельского поселения Щербиновского ра</w:t>
            </w:r>
            <w:r w:rsidRPr="00341F98">
              <w:rPr>
                <w:szCs w:val="28"/>
              </w:rPr>
              <w:t>й</w:t>
            </w:r>
            <w:r w:rsidRPr="00341F98">
              <w:rPr>
                <w:szCs w:val="28"/>
              </w:rPr>
              <w:t>она в сфере архитектуры, град</w:t>
            </w:r>
            <w:r w:rsidRPr="00341F98">
              <w:rPr>
                <w:szCs w:val="28"/>
              </w:rPr>
              <w:t>о</w:t>
            </w:r>
            <w:r w:rsidRPr="00341F98">
              <w:rPr>
                <w:szCs w:val="28"/>
              </w:rPr>
              <w:t>строительства и земельного ко</w:t>
            </w:r>
            <w:r w:rsidRPr="00341F98">
              <w:rPr>
                <w:szCs w:val="28"/>
              </w:rPr>
              <w:t>н</w:t>
            </w:r>
            <w:r w:rsidRPr="00341F98">
              <w:rPr>
                <w:szCs w:val="28"/>
              </w:rPr>
              <w:t>троля»</w:t>
            </w:r>
            <w:r>
              <w:rPr>
                <w:szCs w:val="28"/>
              </w:rPr>
              <w:t xml:space="preserve"> </w:t>
            </w:r>
            <w:r w:rsidRPr="00341F98">
              <w:rPr>
                <w:szCs w:val="28"/>
              </w:rPr>
              <w:t>на 2015-2017 годы</w:t>
            </w:r>
          </w:p>
          <w:p w:rsidR="003323BB" w:rsidRPr="001E4477" w:rsidRDefault="003323BB" w:rsidP="00804376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</w:p>
        </w:tc>
      </w:tr>
      <w:tr w:rsidR="00916358" w:rsidRPr="001E4477" w:rsidTr="005D5DCF">
        <w:tc>
          <w:tcPr>
            <w:tcW w:w="14786" w:type="dxa"/>
            <w:gridSpan w:val="14"/>
          </w:tcPr>
          <w:p w:rsidR="00916358" w:rsidRPr="00916358" w:rsidRDefault="00916358" w:rsidP="00916358">
            <w:pPr>
              <w:ind w:firstLine="709"/>
              <w:jc w:val="center"/>
              <w:rPr>
                <w:szCs w:val="28"/>
              </w:rPr>
            </w:pPr>
            <w:r w:rsidRPr="00916358">
              <w:rPr>
                <w:szCs w:val="28"/>
              </w:rPr>
              <w:t>Перечень основных мероприятий муниципальной программы</w:t>
            </w:r>
          </w:p>
          <w:p w:rsidR="00916358" w:rsidRPr="00916358" w:rsidRDefault="00916358" w:rsidP="00916358">
            <w:pPr>
              <w:ind w:firstLine="709"/>
              <w:jc w:val="center"/>
              <w:rPr>
                <w:szCs w:val="28"/>
              </w:rPr>
            </w:pPr>
            <w:r w:rsidRPr="00916358">
              <w:rPr>
                <w:szCs w:val="28"/>
              </w:rPr>
              <w:t>Щербиновского сельского поселения Щербиновского района</w:t>
            </w:r>
          </w:p>
          <w:p w:rsidR="00EB0086" w:rsidRPr="001E4477" w:rsidRDefault="00916358" w:rsidP="00EB0086">
            <w:pPr>
              <w:autoSpaceDE w:val="0"/>
              <w:autoSpaceDN w:val="0"/>
              <w:adjustRightInd w:val="0"/>
              <w:spacing w:line="276" w:lineRule="auto"/>
              <w:ind w:left="-47"/>
              <w:jc w:val="center"/>
              <w:rPr>
                <w:szCs w:val="28"/>
              </w:rPr>
            </w:pPr>
            <w:r w:rsidRPr="001E4477">
              <w:rPr>
                <w:szCs w:val="28"/>
                <w:lang w:eastAsia="ru-RU"/>
              </w:rPr>
              <w:t>«</w:t>
            </w:r>
            <w:r w:rsidRPr="00341F98">
              <w:rPr>
                <w:szCs w:val="28"/>
              </w:rPr>
              <w:t xml:space="preserve">Комплексное и устойчивое развитие </w:t>
            </w:r>
            <w:r>
              <w:rPr>
                <w:szCs w:val="28"/>
              </w:rPr>
              <w:t>Щерб</w:t>
            </w:r>
            <w:r w:rsidRPr="00341F98">
              <w:rPr>
                <w:szCs w:val="28"/>
              </w:rPr>
              <w:t>иновского сельского поселения Щербиновского района в сфере архитектуры, градостроительства и земельного контроля»</w:t>
            </w:r>
            <w:r>
              <w:rPr>
                <w:szCs w:val="28"/>
              </w:rPr>
              <w:t xml:space="preserve"> </w:t>
            </w:r>
            <w:r w:rsidRPr="00341F98">
              <w:rPr>
                <w:szCs w:val="28"/>
              </w:rPr>
              <w:t>на 2015-2017 годы</w:t>
            </w: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</w:t>
            </w:r>
            <w:bookmarkStart w:id="7" w:name="_GoBack"/>
            <w:bookmarkEnd w:id="7"/>
            <w:r>
              <w:rPr>
                <w:sz w:val="24"/>
                <w:szCs w:val="24"/>
              </w:rPr>
              <w:t>ероприятия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нансирования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рования, всего (</w:t>
            </w:r>
            <w:r w:rsidR="009B3144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мероприятия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</w:t>
            </w: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</w:t>
            </w:r>
          </w:p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реализации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02C38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12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B532E4">
            <w:pPr>
              <w:spacing w:line="0" w:lineRule="atLeast"/>
              <w:rPr>
                <w:sz w:val="24"/>
                <w:szCs w:val="24"/>
              </w:rPr>
            </w:pPr>
            <w:r w:rsidRPr="00AF0E75">
              <w:rPr>
                <w:sz w:val="24"/>
                <w:szCs w:val="28"/>
              </w:rPr>
              <w:t>создание комфортных условий жизнедеятельности в Поселении; стимулирование инвестиционной активности п</w:t>
            </w:r>
            <w:r w:rsidRPr="00AF0E75">
              <w:rPr>
                <w:sz w:val="24"/>
                <w:szCs w:val="28"/>
              </w:rPr>
              <w:t>у</w:t>
            </w:r>
            <w:r w:rsidRPr="00AF0E75">
              <w:rPr>
                <w:sz w:val="24"/>
                <w:szCs w:val="28"/>
              </w:rPr>
              <w:t>тем создания благоприятных инфраструктурных условий; активизация участия граждан, проживающих  в Посел</w:t>
            </w:r>
            <w:r w:rsidRPr="00AF0E75">
              <w:rPr>
                <w:sz w:val="24"/>
                <w:szCs w:val="28"/>
              </w:rPr>
              <w:t>е</w:t>
            </w:r>
            <w:r w:rsidRPr="00AF0E75">
              <w:rPr>
                <w:sz w:val="24"/>
                <w:szCs w:val="28"/>
              </w:rPr>
              <w:t>нии, в реализации общественно значимых проектов</w:t>
            </w:r>
          </w:p>
        </w:tc>
      </w:tr>
      <w:tr w:rsidR="00402C38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основного мероприятия №1</w:t>
            </w:r>
          </w:p>
        </w:tc>
        <w:tc>
          <w:tcPr>
            <w:tcW w:w="12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утверждение</w:t>
            </w:r>
            <w:r>
              <w:rPr>
                <w:sz w:val="24"/>
                <w:szCs w:val="24"/>
                <w:lang w:eastAsia="ru-RU"/>
              </w:rPr>
              <w:t xml:space="preserve"> проекта внесения изменений в генеральный план Поселения</w:t>
            </w:r>
          </w:p>
        </w:tc>
      </w:tr>
      <w:tr w:rsidR="002F39DB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B" w:rsidRDefault="002F39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B" w:rsidRDefault="002F39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приятие № 1, «Подготовка и утверждение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 внесения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менений в ген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план Щербиновского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</w:p>
          <w:p w:rsidR="002F39DB" w:rsidRDefault="002F39DB" w:rsidP="003323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Щербиновского района»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B" w:rsidRDefault="002F39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B" w:rsidRDefault="002F39DB" w:rsidP="002F39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B" w:rsidRDefault="002F39DB" w:rsidP="002F39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B" w:rsidRDefault="002F39DB" w:rsidP="002F39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B" w:rsidRDefault="002F39DB" w:rsidP="002F39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B" w:rsidRDefault="002F39DB" w:rsidP="002F39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B" w:rsidRDefault="002F39DB" w:rsidP="002F39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</w:t>
            </w:r>
            <w:r w:rsidR="00E60E70">
              <w:rPr>
                <w:sz w:val="24"/>
                <w:szCs w:val="24"/>
                <w:lang w:eastAsia="ru-RU"/>
              </w:rPr>
              <w:t>Щерб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новского сел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ского поселения Щербиновского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3967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3967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3967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3967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B" w:rsidRDefault="003323BB" w:rsidP="003323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верждение проекта внесения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в генеральный план </w:t>
            </w:r>
            <w:r w:rsidR="00E60E70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</w:p>
          <w:p w:rsidR="00402C38" w:rsidRDefault="003323BB" w:rsidP="003323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Щербиновского района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3323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02C38">
              <w:rPr>
                <w:sz w:val="24"/>
                <w:szCs w:val="24"/>
              </w:rPr>
              <w:t xml:space="preserve">дминистрация </w:t>
            </w:r>
            <w:r w:rsidR="00E60E70">
              <w:rPr>
                <w:sz w:val="24"/>
                <w:szCs w:val="24"/>
              </w:rPr>
              <w:t>Щерб</w:t>
            </w:r>
            <w:r w:rsidR="00402C38">
              <w:rPr>
                <w:sz w:val="24"/>
                <w:szCs w:val="24"/>
              </w:rPr>
              <w:t>иновского сельского посел</w:t>
            </w:r>
            <w:r w:rsidR="00402C38">
              <w:rPr>
                <w:sz w:val="24"/>
                <w:szCs w:val="24"/>
              </w:rPr>
              <w:t>е</w:t>
            </w:r>
            <w:r w:rsidR="00402C38">
              <w:rPr>
                <w:sz w:val="24"/>
                <w:szCs w:val="24"/>
              </w:rPr>
              <w:t>ния Щербиновск</w:t>
            </w:r>
            <w:r w:rsidR="00402C38">
              <w:rPr>
                <w:sz w:val="24"/>
                <w:szCs w:val="24"/>
              </w:rPr>
              <w:t>о</w:t>
            </w:r>
            <w:r w:rsidR="00402C38">
              <w:rPr>
                <w:sz w:val="24"/>
                <w:szCs w:val="24"/>
              </w:rPr>
              <w:t>го района</w:t>
            </w: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ципального о</w:t>
            </w:r>
            <w:r>
              <w:rPr>
                <w:sz w:val="24"/>
                <w:szCs w:val="24"/>
                <w:lang w:eastAsia="ru-RU"/>
              </w:rPr>
              <w:t>б</w:t>
            </w:r>
            <w:r>
              <w:rPr>
                <w:sz w:val="24"/>
                <w:szCs w:val="24"/>
                <w:lang w:eastAsia="ru-RU"/>
              </w:rPr>
              <w:t>разования Ще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биновский ра</w:t>
            </w:r>
            <w:r>
              <w:rPr>
                <w:sz w:val="24"/>
                <w:szCs w:val="24"/>
                <w:lang w:eastAsia="ru-RU"/>
              </w:rPr>
              <w:t>й</w:t>
            </w:r>
            <w:r>
              <w:rPr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нодарского края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2C38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основного мероприятия № 2</w:t>
            </w:r>
          </w:p>
        </w:tc>
        <w:tc>
          <w:tcPr>
            <w:tcW w:w="12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проекта внесения изменений в правила землепользования и застройки </w:t>
            </w: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 w:rsidP="003323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приятие №2 «У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верждение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внесения 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нений в правила землепользования и застройки </w:t>
            </w:r>
            <w:r w:rsidR="00E60E70">
              <w:rPr>
                <w:sz w:val="24"/>
                <w:szCs w:val="24"/>
              </w:rPr>
              <w:t>Ще</w:t>
            </w:r>
            <w:r w:rsidR="00E60E70">
              <w:rPr>
                <w:sz w:val="24"/>
                <w:szCs w:val="24"/>
              </w:rPr>
              <w:t>р</w:t>
            </w:r>
            <w:r w:rsidR="00E60E70">
              <w:rPr>
                <w:sz w:val="24"/>
                <w:szCs w:val="24"/>
              </w:rPr>
              <w:lastRenderedPageBreak/>
              <w:t>б</w:t>
            </w:r>
            <w:r>
              <w:rPr>
                <w:sz w:val="24"/>
                <w:szCs w:val="24"/>
              </w:rPr>
              <w:t>иновского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 Щербиновского района, и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по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ториальному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нированию»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9B31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9B31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9B31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9B31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</w:t>
            </w:r>
            <w:r w:rsidR="00E60E70">
              <w:rPr>
                <w:sz w:val="24"/>
                <w:szCs w:val="24"/>
                <w:lang w:eastAsia="ru-RU"/>
              </w:rPr>
              <w:t>Щерб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новского сел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ского поселения Щербиновского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3967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3967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3967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3967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5D71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110E9">
              <w:rPr>
                <w:sz w:val="24"/>
                <w:szCs w:val="24"/>
              </w:rPr>
              <w:t>тверждение пр</w:t>
            </w:r>
            <w:r w:rsidR="005110E9">
              <w:rPr>
                <w:sz w:val="24"/>
                <w:szCs w:val="24"/>
              </w:rPr>
              <w:t>о</w:t>
            </w:r>
            <w:r w:rsidR="005110E9">
              <w:rPr>
                <w:sz w:val="24"/>
                <w:szCs w:val="24"/>
              </w:rPr>
              <w:t>екта внесения и</w:t>
            </w:r>
            <w:r w:rsidR="005110E9">
              <w:rPr>
                <w:sz w:val="24"/>
                <w:szCs w:val="24"/>
              </w:rPr>
              <w:t>з</w:t>
            </w:r>
            <w:r w:rsidR="005110E9">
              <w:rPr>
                <w:sz w:val="24"/>
                <w:szCs w:val="24"/>
              </w:rPr>
              <w:t xml:space="preserve">менений в правила землепользования и застройки </w:t>
            </w:r>
            <w:r w:rsidR="00E60E70">
              <w:rPr>
                <w:sz w:val="24"/>
                <w:szCs w:val="24"/>
              </w:rPr>
              <w:t>Ще</w:t>
            </w:r>
            <w:r w:rsidR="00E60E70">
              <w:rPr>
                <w:sz w:val="24"/>
                <w:szCs w:val="24"/>
              </w:rPr>
              <w:t>р</w:t>
            </w:r>
            <w:r w:rsidR="00E60E70">
              <w:rPr>
                <w:sz w:val="24"/>
                <w:szCs w:val="24"/>
              </w:rPr>
              <w:t>б</w:t>
            </w:r>
            <w:r w:rsidR="005110E9">
              <w:rPr>
                <w:sz w:val="24"/>
                <w:szCs w:val="24"/>
              </w:rPr>
              <w:t>иновского сел</w:t>
            </w:r>
            <w:r w:rsidR="005110E9">
              <w:rPr>
                <w:sz w:val="24"/>
                <w:szCs w:val="24"/>
              </w:rPr>
              <w:t>ь</w:t>
            </w:r>
            <w:r w:rsidR="005110E9">
              <w:rPr>
                <w:sz w:val="24"/>
                <w:szCs w:val="24"/>
              </w:rPr>
              <w:lastRenderedPageBreak/>
              <w:t>ского поселения Щербиновского района, и док</w:t>
            </w:r>
            <w:r w:rsidR="005110E9">
              <w:rPr>
                <w:sz w:val="24"/>
                <w:szCs w:val="24"/>
              </w:rPr>
              <w:t>у</w:t>
            </w:r>
            <w:r w:rsidR="005110E9">
              <w:rPr>
                <w:sz w:val="24"/>
                <w:szCs w:val="24"/>
              </w:rPr>
              <w:t>ментов по терр</w:t>
            </w:r>
            <w:r w:rsidR="005110E9">
              <w:rPr>
                <w:sz w:val="24"/>
                <w:szCs w:val="24"/>
              </w:rPr>
              <w:t>и</w:t>
            </w:r>
            <w:r w:rsidR="005110E9">
              <w:rPr>
                <w:sz w:val="24"/>
                <w:szCs w:val="24"/>
              </w:rPr>
              <w:t>ториальному пл</w:t>
            </w:r>
            <w:r w:rsidR="005110E9">
              <w:rPr>
                <w:sz w:val="24"/>
                <w:szCs w:val="24"/>
              </w:rPr>
              <w:t>а</w:t>
            </w:r>
            <w:r w:rsidR="005110E9">
              <w:rPr>
                <w:sz w:val="24"/>
                <w:szCs w:val="24"/>
              </w:rPr>
              <w:t>нированию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60E70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Щербиновск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ципального о</w:t>
            </w:r>
            <w:r>
              <w:rPr>
                <w:sz w:val="24"/>
                <w:szCs w:val="24"/>
                <w:lang w:eastAsia="ru-RU"/>
              </w:rPr>
              <w:t>б</w:t>
            </w:r>
            <w:r>
              <w:rPr>
                <w:sz w:val="24"/>
                <w:szCs w:val="24"/>
                <w:lang w:eastAsia="ru-RU"/>
              </w:rPr>
              <w:t>разования Ще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биновский ра</w:t>
            </w:r>
            <w:r>
              <w:rPr>
                <w:sz w:val="24"/>
                <w:szCs w:val="24"/>
                <w:lang w:eastAsia="ru-RU"/>
              </w:rPr>
              <w:t>й</w:t>
            </w:r>
            <w:r>
              <w:rPr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нодарского края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2C38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основного мероприятия № 3 </w:t>
            </w:r>
          </w:p>
        </w:tc>
        <w:tc>
          <w:tcPr>
            <w:tcW w:w="12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карты (плана) территории </w:t>
            </w:r>
            <w:r w:rsidR="00E60E70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поселения Щербиновского района</w:t>
            </w: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 w:rsidP="003323BB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приятие № 3</w:t>
            </w:r>
            <w:r w:rsidR="003323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«Разработка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ты (плана)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тории </w:t>
            </w:r>
            <w:r w:rsidR="009B3144">
              <w:rPr>
                <w:sz w:val="24"/>
                <w:szCs w:val="24"/>
              </w:rPr>
              <w:t xml:space="preserve">населенных пунктов </w:t>
            </w:r>
            <w:r w:rsidR="00E60E70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поселения Щербиновского района»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9B31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9B31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9B31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9B31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</w:t>
            </w:r>
            <w:r w:rsidR="00E60E70">
              <w:rPr>
                <w:sz w:val="24"/>
                <w:szCs w:val="24"/>
                <w:lang w:eastAsia="ru-RU"/>
              </w:rPr>
              <w:t>Щерб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новского сел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ского поселения Щербиновского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9B31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9B31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9B31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9B31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5D71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110E9">
              <w:rPr>
                <w:sz w:val="24"/>
                <w:szCs w:val="24"/>
              </w:rPr>
              <w:t>азработка карты (плана) террит</w:t>
            </w:r>
            <w:r w:rsidR="005110E9">
              <w:rPr>
                <w:sz w:val="24"/>
                <w:szCs w:val="24"/>
              </w:rPr>
              <w:t>о</w:t>
            </w:r>
            <w:r w:rsidR="005110E9">
              <w:rPr>
                <w:sz w:val="24"/>
                <w:szCs w:val="24"/>
              </w:rPr>
              <w:t xml:space="preserve">рии </w:t>
            </w:r>
            <w:r w:rsidR="00E60E70">
              <w:rPr>
                <w:sz w:val="24"/>
                <w:szCs w:val="24"/>
              </w:rPr>
              <w:t>Щерб</w:t>
            </w:r>
            <w:r w:rsidR="005110E9">
              <w:rPr>
                <w:sz w:val="24"/>
                <w:szCs w:val="24"/>
              </w:rPr>
              <w:t>иновск</w:t>
            </w:r>
            <w:r w:rsidR="005110E9">
              <w:rPr>
                <w:sz w:val="24"/>
                <w:szCs w:val="24"/>
              </w:rPr>
              <w:t>о</w:t>
            </w:r>
            <w:r w:rsidR="005110E9">
              <w:rPr>
                <w:sz w:val="24"/>
                <w:szCs w:val="24"/>
              </w:rPr>
              <w:t>го сельского пос</w:t>
            </w:r>
            <w:r w:rsidR="005110E9">
              <w:rPr>
                <w:sz w:val="24"/>
                <w:szCs w:val="24"/>
              </w:rPr>
              <w:t>е</w:t>
            </w:r>
            <w:r w:rsidR="005110E9">
              <w:rPr>
                <w:sz w:val="24"/>
                <w:szCs w:val="24"/>
              </w:rPr>
              <w:t>ления Щербино</w:t>
            </w:r>
            <w:r w:rsidR="005110E9">
              <w:rPr>
                <w:sz w:val="24"/>
                <w:szCs w:val="24"/>
              </w:rPr>
              <w:t>в</w:t>
            </w:r>
            <w:r w:rsidR="005110E9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60E70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Щербиновск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ципального о</w:t>
            </w:r>
            <w:r>
              <w:rPr>
                <w:sz w:val="24"/>
                <w:szCs w:val="24"/>
                <w:lang w:eastAsia="ru-RU"/>
              </w:rPr>
              <w:t>б</w:t>
            </w:r>
            <w:r>
              <w:rPr>
                <w:sz w:val="24"/>
                <w:szCs w:val="24"/>
                <w:lang w:eastAsia="ru-RU"/>
              </w:rPr>
              <w:t>разования Ще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биновский ра</w:t>
            </w:r>
            <w:r>
              <w:rPr>
                <w:sz w:val="24"/>
                <w:szCs w:val="24"/>
                <w:lang w:eastAsia="ru-RU"/>
              </w:rPr>
              <w:t>й</w:t>
            </w:r>
            <w:r>
              <w:rPr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нодарского края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02C38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 w:rsidP="009B31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B3144">
              <w:rPr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 w:rsidP="009B31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основного мероприятия № </w:t>
            </w:r>
            <w:r w:rsidR="009B3144">
              <w:rPr>
                <w:sz w:val="24"/>
                <w:szCs w:val="24"/>
              </w:rPr>
              <w:t>4</w:t>
            </w:r>
          </w:p>
        </w:tc>
        <w:tc>
          <w:tcPr>
            <w:tcW w:w="12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градостроительных планов земельных участков</w:t>
            </w: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 w:rsidP="009B3144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приятие №</w:t>
            </w:r>
            <w:r w:rsidR="009B3144">
              <w:rPr>
                <w:sz w:val="24"/>
                <w:szCs w:val="24"/>
              </w:rPr>
              <w:t>4</w:t>
            </w:r>
            <w:r w:rsidR="003323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«Подготовка</w:t>
            </w:r>
            <w:r w:rsidR="00511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пографических съемок на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E87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E87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E87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E87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</w:t>
            </w:r>
            <w:r w:rsidR="00E60E70">
              <w:rPr>
                <w:sz w:val="24"/>
                <w:szCs w:val="24"/>
                <w:lang w:eastAsia="ru-RU"/>
              </w:rPr>
              <w:t>Щерб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новского сел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ского поселения Щербиновского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E87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E87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E87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E87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Pr="005D71B0" w:rsidRDefault="005D71B0" w:rsidP="005D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графических съ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мок на земельный участок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60E70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Щербиновск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ципального о</w:t>
            </w:r>
            <w:r>
              <w:rPr>
                <w:sz w:val="24"/>
                <w:szCs w:val="24"/>
                <w:lang w:eastAsia="ru-RU"/>
              </w:rPr>
              <w:t>б</w:t>
            </w:r>
            <w:r>
              <w:rPr>
                <w:sz w:val="24"/>
                <w:szCs w:val="24"/>
                <w:lang w:eastAsia="ru-RU"/>
              </w:rPr>
              <w:t>разования Ще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биновский ра</w:t>
            </w:r>
            <w:r>
              <w:rPr>
                <w:sz w:val="24"/>
                <w:szCs w:val="24"/>
                <w:lang w:eastAsia="ru-RU"/>
              </w:rPr>
              <w:t>й</w:t>
            </w:r>
            <w:r>
              <w:rPr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нодарского края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120B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120B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120B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8C37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</w:t>
            </w:r>
            <w:r w:rsidR="00E60E70">
              <w:rPr>
                <w:sz w:val="24"/>
                <w:szCs w:val="24"/>
                <w:lang w:eastAsia="ru-RU"/>
              </w:rPr>
              <w:t>Щерб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новского сел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lastRenderedPageBreak/>
              <w:t>ского поселения Щербиновского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120B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435,00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120B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120B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8C37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60E70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 xml:space="preserve">иновского </w:t>
            </w:r>
            <w:r>
              <w:rPr>
                <w:sz w:val="24"/>
                <w:szCs w:val="24"/>
              </w:rPr>
              <w:lastRenderedPageBreak/>
              <w:t>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Щербиновск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ципального о</w:t>
            </w:r>
            <w:r>
              <w:rPr>
                <w:sz w:val="24"/>
                <w:szCs w:val="24"/>
                <w:lang w:eastAsia="ru-RU"/>
              </w:rPr>
              <w:t>б</w:t>
            </w:r>
            <w:r>
              <w:rPr>
                <w:sz w:val="24"/>
                <w:szCs w:val="24"/>
                <w:lang w:eastAsia="ru-RU"/>
              </w:rPr>
              <w:t>разования Ще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биновский ра</w:t>
            </w:r>
            <w:r>
              <w:rPr>
                <w:sz w:val="24"/>
                <w:szCs w:val="24"/>
                <w:lang w:eastAsia="ru-RU"/>
              </w:rPr>
              <w:t>й</w:t>
            </w:r>
            <w:r>
              <w:rPr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нодарского края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B3144" w:rsidTr="002F39DB">
        <w:tblPrEx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9" w:type="dxa"/>
          <w:wAfter w:w="65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38" w:rsidRDefault="00402C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8" w:rsidRDefault="00402C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2C38" w:rsidRDefault="00402C38" w:rsidP="00402C38">
      <w:pPr>
        <w:spacing w:line="0" w:lineRule="atLeast"/>
        <w:jc w:val="center"/>
        <w:rPr>
          <w:szCs w:val="28"/>
        </w:rPr>
      </w:pPr>
    </w:p>
    <w:p w:rsidR="00402C38" w:rsidRDefault="00402C38" w:rsidP="00402C38">
      <w:pPr>
        <w:spacing w:line="0" w:lineRule="atLeast"/>
        <w:jc w:val="center"/>
        <w:rPr>
          <w:szCs w:val="28"/>
        </w:rPr>
      </w:pPr>
    </w:p>
    <w:p w:rsidR="00402C38" w:rsidRDefault="00402C38" w:rsidP="00B012D0">
      <w:pPr>
        <w:widowControl w:val="0"/>
        <w:autoSpaceDE w:val="0"/>
        <w:autoSpaceDN w:val="0"/>
        <w:adjustRightInd w:val="0"/>
        <w:ind w:firstLine="540"/>
      </w:pPr>
    </w:p>
    <w:p w:rsidR="00C2152F" w:rsidRDefault="00C2152F" w:rsidP="00C2152F">
      <w:pPr>
        <w:tabs>
          <w:tab w:val="left" w:pos="7552"/>
        </w:tabs>
        <w:jc w:val="left"/>
      </w:pPr>
      <w:r>
        <w:t>Глава</w:t>
      </w:r>
    </w:p>
    <w:p w:rsidR="00C2152F" w:rsidRDefault="00C2152F" w:rsidP="00C2152F">
      <w:pPr>
        <w:tabs>
          <w:tab w:val="left" w:pos="7552"/>
        </w:tabs>
        <w:jc w:val="left"/>
      </w:pPr>
      <w:r>
        <w:t>Щербиновского сельского поселения</w:t>
      </w:r>
    </w:p>
    <w:p w:rsidR="00C2152F" w:rsidRPr="00AE7837" w:rsidRDefault="00C2152F" w:rsidP="00C2152F">
      <w:pPr>
        <w:overflowPunct w:val="0"/>
        <w:autoSpaceDE w:val="0"/>
        <w:autoSpaceDN w:val="0"/>
        <w:adjustRightInd w:val="0"/>
        <w:rPr>
          <w:szCs w:val="28"/>
        </w:rPr>
      </w:pPr>
      <w:r>
        <w:t xml:space="preserve">Щербиновского района                                                                                                                                </w:t>
      </w:r>
      <w:proofErr w:type="spellStart"/>
      <w:r>
        <w:t>Д.А.Ченокалов</w:t>
      </w:r>
      <w:proofErr w:type="spellEnd"/>
      <w:r>
        <w:t xml:space="preserve"> </w:t>
      </w:r>
    </w:p>
    <w:p w:rsidR="00C2152F" w:rsidRDefault="00C2152F" w:rsidP="00C2152F">
      <w:pPr>
        <w:widowControl w:val="0"/>
        <w:autoSpaceDE w:val="0"/>
        <w:autoSpaceDN w:val="0"/>
        <w:adjustRightInd w:val="0"/>
      </w:pPr>
    </w:p>
    <w:p w:rsidR="00C2152F" w:rsidRDefault="00C2152F" w:rsidP="00C2152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F7C81" w:rsidRDefault="001F7C81" w:rsidP="00C2152F">
      <w:pPr>
        <w:widowControl w:val="0"/>
        <w:autoSpaceDE w:val="0"/>
        <w:autoSpaceDN w:val="0"/>
        <w:adjustRightInd w:val="0"/>
      </w:pPr>
    </w:p>
    <w:sectPr w:rsidR="001F7C81" w:rsidSect="00402C38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431E"/>
    <w:multiLevelType w:val="hybridMultilevel"/>
    <w:tmpl w:val="11F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8A1447"/>
    <w:rsid w:val="00003347"/>
    <w:rsid w:val="000160A2"/>
    <w:rsid w:val="0002450A"/>
    <w:rsid w:val="0002500B"/>
    <w:rsid w:val="000276FB"/>
    <w:rsid w:val="00030CE9"/>
    <w:rsid w:val="00034A0E"/>
    <w:rsid w:val="00035A40"/>
    <w:rsid w:val="00037861"/>
    <w:rsid w:val="00042D1A"/>
    <w:rsid w:val="00046176"/>
    <w:rsid w:val="00052AD4"/>
    <w:rsid w:val="000535F9"/>
    <w:rsid w:val="00053CF3"/>
    <w:rsid w:val="00053E2F"/>
    <w:rsid w:val="00054B85"/>
    <w:rsid w:val="00064ADD"/>
    <w:rsid w:val="00064B0D"/>
    <w:rsid w:val="00070841"/>
    <w:rsid w:val="00070BE0"/>
    <w:rsid w:val="00074FB8"/>
    <w:rsid w:val="00076221"/>
    <w:rsid w:val="00077E04"/>
    <w:rsid w:val="000810ED"/>
    <w:rsid w:val="00082A51"/>
    <w:rsid w:val="000908CA"/>
    <w:rsid w:val="000960C6"/>
    <w:rsid w:val="000A0DCE"/>
    <w:rsid w:val="000A2FD7"/>
    <w:rsid w:val="000B1335"/>
    <w:rsid w:val="000B2941"/>
    <w:rsid w:val="000B2E02"/>
    <w:rsid w:val="000B4125"/>
    <w:rsid w:val="000B47CA"/>
    <w:rsid w:val="000B5E1C"/>
    <w:rsid w:val="000B7982"/>
    <w:rsid w:val="000C0939"/>
    <w:rsid w:val="000C2FC0"/>
    <w:rsid w:val="000D0543"/>
    <w:rsid w:val="000D1868"/>
    <w:rsid w:val="000D35C0"/>
    <w:rsid w:val="000D4563"/>
    <w:rsid w:val="000D535B"/>
    <w:rsid w:val="000E1485"/>
    <w:rsid w:val="000F06F6"/>
    <w:rsid w:val="000F1A90"/>
    <w:rsid w:val="000F1DC3"/>
    <w:rsid w:val="000F350F"/>
    <w:rsid w:val="000F5EF1"/>
    <w:rsid w:val="000F647D"/>
    <w:rsid w:val="001017CD"/>
    <w:rsid w:val="001038AD"/>
    <w:rsid w:val="00104E5E"/>
    <w:rsid w:val="001067F2"/>
    <w:rsid w:val="00106DC5"/>
    <w:rsid w:val="00112E16"/>
    <w:rsid w:val="00115E70"/>
    <w:rsid w:val="00116D29"/>
    <w:rsid w:val="00120B3F"/>
    <w:rsid w:val="00120DA1"/>
    <w:rsid w:val="001223AE"/>
    <w:rsid w:val="00123528"/>
    <w:rsid w:val="00127B92"/>
    <w:rsid w:val="001308BC"/>
    <w:rsid w:val="00135ED4"/>
    <w:rsid w:val="00137130"/>
    <w:rsid w:val="00140627"/>
    <w:rsid w:val="00143EF5"/>
    <w:rsid w:val="00147269"/>
    <w:rsid w:val="00147B66"/>
    <w:rsid w:val="00147BA4"/>
    <w:rsid w:val="001530F1"/>
    <w:rsid w:val="0015409E"/>
    <w:rsid w:val="001551AD"/>
    <w:rsid w:val="00157A5F"/>
    <w:rsid w:val="001620F2"/>
    <w:rsid w:val="00165E13"/>
    <w:rsid w:val="00166893"/>
    <w:rsid w:val="0016760A"/>
    <w:rsid w:val="00170F03"/>
    <w:rsid w:val="001721AE"/>
    <w:rsid w:val="001723EE"/>
    <w:rsid w:val="00183201"/>
    <w:rsid w:val="00183666"/>
    <w:rsid w:val="00185A43"/>
    <w:rsid w:val="00194130"/>
    <w:rsid w:val="00194F57"/>
    <w:rsid w:val="0019665E"/>
    <w:rsid w:val="001A5840"/>
    <w:rsid w:val="001A5BF1"/>
    <w:rsid w:val="001B2F9B"/>
    <w:rsid w:val="001B4A12"/>
    <w:rsid w:val="001B7525"/>
    <w:rsid w:val="001C1CC7"/>
    <w:rsid w:val="001D2703"/>
    <w:rsid w:val="001D49C6"/>
    <w:rsid w:val="001D53FF"/>
    <w:rsid w:val="001D54F6"/>
    <w:rsid w:val="001D623D"/>
    <w:rsid w:val="001E269A"/>
    <w:rsid w:val="001F1533"/>
    <w:rsid w:val="001F23FA"/>
    <w:rsid w:val="001F2F36"/>
    <w:rsid w:val="001F30A3"/>
    <w:rsid w:val="001F7C81"/>
    <w:rsid w:val="00203C94"/>
    <w:rsid w:val="00206C37"/>
    <w:rsid w:val="00206D55"/>
    <w:rsid w:val="00213752"/>
    <w:rsid w:val="00213852"/>
    <w:rsid w:val="00215BE5"/>
    <w:rsid w:val="00216A0B"/>
    <w:rsid w:val="0021750B"/>
    <w:rsid w:val="0022731C"/>
    <w:rsid w:val="00231CA8"/>
    <w:rsid w:val="00241EC7"/>
    <w:rsid w:val="002420F9"/>
    <w:rsid w:val="002435B2"/>
    <w:rsid w:val="00244953"/>
    <w:rsid w:val="00245958"/>
    <w:rsid w:val="0024626F"/>
    <w:rsid w:val="00250C42"/>
    <w:rsid w:val="00250EF5"/>
    <w:rsid w:val="00260E21"/>
    <w:rsid w:val="002611C2"/>
    <w:rsid w:val="00262979"/>
    <w:rsid w:val="00265DBE"/>
    <w:rsid w:val="002706AF"/>
    <w:rsid w:val="00271358"/>
    <w:rsid w:val="002720A0"/>
    <w:rsid w:val="002731F0"/>
    <w:rsid w:val="002809FB"/>
    <w:rsid w:val="00281764"/>
    <w:rsid w:val="00282FC6"/>
    <w:rsid w:val="0028381F"/>
    <w:rsid w:val="00283B9D"/>
    <w:rsid w:val="002855F5"/>
    <w:rsid w:val="002870E8"/>
    <w:rsid w:val="00287987"/>
    <w:rsid w:val="00290704"/>
    <w:rsid w:val="00293AD3"/>
    <w:rsid w:val="00296008"/>
    <w:rsid w:val="002A4559"/>
    <w:rsid w:val="002A5427"/>
    <w:rsid w:val="002B59AE"/>
    <w:rsid w:val="002B6B4D"/>
    <w:rsid w:val="002B7250"/>
    <w:rsid w:val="002C08A8"/>
    <w:rsid w:val="002C1F06"/>
    <w:rsid w:val="002C2BF8"/>
    <w:rsid w:val="002C3325"/>
    <w:rsid w:val="002C5FD1"/>
    <w:rsid w:val="002C617F"/>
    <w:rsid w:val="002D0ABC"/>
    <w:rsid w:val="002D2185"/>
    <w:rsid w:val="002D4DB1"/>
    <w:rsid w:val="002D646B"/>
    <w:rsid w:val="002D79C2"/>
    <w:rsid w:val="002F1766"/>
    <w:rsid w:val="002F1885"/>
    <w:rsid w:val="002F2743"/>
    <w:rsid w:val="002F2788"/>
    <w:rsid w:val="002F39DB"/>
    <w:rsid w:val="002F41AD"/>
    <w:rsid w:val="002F4DBB"/>
    <w:rsid w:val="002F6499"/>
    <w:rsid w:val="00300AF2"/>
    <w:rsid w:val="00300CDB"/>
    <w:rsid w:val="00300D00"/>
    <w:rsid w:val="00302831"/>
    <w:rsid w:val="00305BA2"/>
    <w:rsid w:val="00313365"/>
    <w:rsid w:val="00321665"/>
    <w:rsid w:val="0032248A"/>
    <w:rsid w:val="003265BC"/>
    <w:rsid w:val="00326DFE"/>
    <w:rsid w:val="003279F2"/>
    <w:rsid w:val="003319AF"/>
    <w:rsid w:val="003323BB"/>
    <w:rsid w:val="00332969"/>
    <w:rsid w:val="003330B8"/>
    <w:rsid w:val="00337DFD"/>
    <w:rsid w:val="003418C6"/>
    <w:rsid w:val="00341F98"/>
    <w:rsid w:val="00344F68"/>
    <w:rsid w:val="00352CB7"/>
    <w:rsid w:val="003543AB"/>
    <w:rsid w:val="00354D6B"/>
    <w:rsid w:val="003629A3"/>
    <w:rsid w:val="00366BEC"/>
    <w:rsid w:val="003671D9"/>
    <w:rsid w:val="00367BC5"/>
    <w:rsid w:val="00373EED"/>
    <w:rsid w:val="00374CD5"/>
    <w:rsid w:val="00380555"/>
    <w:rsid w:val="0038168F"/>
    <w:rsid w:val="00384442"/>
    <w:rsid w:val="003876DE"/>
    <w:rsid w:val="00391D30"/>
    <w:rsid w:val="00393E6B"/>
    <w:rsid w:val="003953A3"/>
    <w:rsid w:val="00396452"/>
    <w:rsid w:val="0039673A"/>
    <w:rsid w:val="003A0275"/>
    <w:rsid w:val="003A09BC"/>
    <w:rsid w:val="003A0F68"/>
    <w:rsid w:val="003A1A40"/>
    <w:rsid w:val="003A2B9A"/>
    <w:rsid w:val="003A518F"/>
    <w:rsid w:val="003A5B93"/>
    <w:rsid w:val="003B3711"/>
    <w:rsid w:val="003B525F"/>
    <w:rsid w:val="003B67B5"/>
    <w:rsid w:val="003C0072"/>
    <w:rsid w:val="003C4D3A"/>
    <w:rsid w:val="003C6865"/>
    <w:rsid w:val="003C6CE4"/>
    <w:rsid w:val="003D01CB"/>
    <w:rsid w:val="003D2242"/>
    <w:rsid w:val="003D35D3"/>
    <w:rsid w:val="003D3AAE"/>
    <w:rsid w:val="003D3E9E"/>
    <w:rsid w:val="003D43A5"/>
    <w:rsid w:val="003E06B3"/>
    <w:rsid w:val="003E30B3"/>
    <w:rsid w:val="003E5D52"/>
    <w:rsid w:val="003E6B28"/>
    <w:rsid w:val="003F2937"/>
    <w:rsid w:val="003F39D4"/>
    <w:rsid w:val="003F78C2"/>
    <w:rsid w:val="00401395"/>
    <w:rsid w:val="00402C38"/>
    <w:rsid w:val="00405677"/>
    <w:rsid w:val="00410D77"/>
    <w:rsid w:val="00411DF5"/>
    <w:rsid w:val="00413BF3"/>
    <w:rsid w:val="00415562"/>
    <w:rsid w:val="00416B2F"/>
    <w:rsid w:val="00416D79"/>
    <w:rsid w:val="0041765A"/>
    <w:rsid w:val="00417951"/>
    <w:rsid w:val="00420760"/>
    <w:rsid w:val="00423827"/>
    <w:rsid w:val="00423B83"/>
    <w:rsid w:val="004245EC"/>
    <w:rsid w:val="00436FB2"/>
    <w:rsid w:val="004375C0"/>
    <w:rsid w:val="00447073"/>
    <w:rsid w:val="00450E28"/>
    <w:rsid w:val="00452903"/>
    <w:rsid w:val="00460464"/>
    <w:rsid w:val="00460BE2"/>
    <w:rsid w:val="00461092"/>
    <w:rsid w:val="00463C29"/>
    <w:rsid w:val="004660DB"/>
    <w:rsid w:val="004669D8"/>
    <w:rsid w:val="00467231"/>
    <w:rsid w:val="004706FE"/>
    <w:rsid w:val="00471C27"/>
    <w:rsid w:val="00474E99"/>
    <w:rsid w:val="0047667A"/>
    <w:rsid w:val="004806A5"/>
    <w:rsid w:val="004834A9"/>
    <w:rsid w:val="0048530A"/>
    <w:rsid w:val="004913A5"/>
    <w:rsid w:val="00491960"/>
    <w:rsid w:val="004A058D"/>
    <w:rsid w:val="004A1E51"/>
    <w:rsid w:val="004A22D9"/>
    <w:rsid w:val="004A2D09"/>
    <w:rsid w:val="004A671B"/>
    <w:rsid w:val="004A6AF4"/>
    <w:rsid w:val="004A75AB"/>
    <w:rsid w:val="004A7AE2"/>
    <w:rsid w:val="004B2A0C"/>
    <w:rsid w:val="004B2A2C"/>
    <w:rsid w:val="004B2C1A"/>
    <w:rsid w:val="004B32C0"/>
    <w:rsid w:val="004B507A"/>
    <w:rsid w:val="004C1177"/>
    <w:rsid w:val="004C22C6"/>
    <w:rsid w:val="004D0C74"/>
    <w:rsid w:val="004D678B"/>
    <w:rsid w:val="004D7BEE"/>
    <w:rsid w:val="004E2C14"/>
    <w:rsid w:val="004E3096"/>
    <w:rsid w:val="004E5648"/>
    <w:rsid w:val="004F7241"/>
    <w:rsid w:val="00500842"/>
    <w:rsid w:val="00500E30"/>
    <w:rsid w:val="005015D8"/>
    <w:rsid w:val="005023FE"/>
    <w:rsid w:val="00503061"/>
    <w:rsid w:val="005030C2"/>
    <w:rsid w:val="00503EE6"/>
    <w:rsid w:val="005059F5"/>
    <w:rsid w:val="0050707A"/>
    <w:rsid w:val="00507747"/>
    <w:rsid w:val="005110E9"/>
    <w:rsid w:val="00511DCD"/>
    <w:rsid w:val="00513705"/>
    <w:rsid w:val="005144AB"/>
    <w:rsid w:val="00515B3B"/>
    <w:rsid w:val="00520251"/>
    <w:rsid w:val="00520DBF"/>
    <w:rsid w:val="00521098"/>
    <w:rsid w:val="00524855"/>
    <w:rsid w:val="00525357"/>
    <w:rsid w:val="00525966"/>
    <w:rsid w:val="00526D5B"/>
    <w:rsid w:val="0053460C"/>
    <w:rsid w:val="00534A26"/>
    <w:rsid w:val="0053550D"/>
    <w:rsid w:val="00535C62"/>
    <w:rsid w:val="00536A11"/>
    <w:rsid w:val="00537EC7"/>
    <w:rsid w:val="00540909"/>
    <w:rsid w:val="005411C3"/>
    <w:rsid w:val="005444C1"/>
    <w:rsid w:val="0054514A"/>
    <w:rsid w:val="0055093D"/>
    <w:rsid w:val="0055476F"/>
    <w:rsid w:val="00555BF0"/>
    <w:rsid w:val="005569AD"/>
    <w:rsid w:val="005620B1"/>
    <w:rsid w:val="00562DC7"/>
    <w:rsid w:val="0056678F"/>
    <w:rsid w:val="00570D38"/>
    <w:rsid w:val="005730C9"/>
    <w:rsid w:val="00574329"/>
    <w:rsid w:val="00576440"/>
    <w:rsid w:val="00577388"/>
    <w:rsid w:val="00577A79"/>
    <w:rsid w:val="00580514"/>
    <w:rsid w:val="00580581"/>
    <w:rsid w:val="00583E58"/>
    <w:rsid w:val="00593079"/>
    <w:rsid w:val="0059366D"/>
    <w:rsid w:val="00595D38"/>
    <w:rsid w:val="00596EB8"/>
    <w:rsid w:val="005A5799"/>
    <w:rsid w:val="005A708C"/>
    <w:rsid w:val="005B0391"/>
    <w:rsid w:val="005B1220"/>
    <w:rsid w:val="005B5379"/>
    <w:rsid w:val="005B5A5B"/>
    <w:rsid w:val="005B625C"/>
    <w:rsid w:val="005C04D3"/>
    <w:rsid w:val="005C197E"/>
    <w:rsid w:val="005C472B"/>
    <w:rsid w:val="005C4B3B"/>
    <w:rsid w:val="005C6C03"/>
    <w:rsid w:val="005C6D9C"/>
    <w:rsid w:val="005C7644"/>
    <w:rsid w:val="005D2A7F"/>
    <w:rsid w:val="005D3FCD"/>
    <w:rsid w:val="005D5750"/>
    <w:rsid w:val="005D6207"/>
    <w:rsid w:val="005D71B0"/>
    <w:rsid w:val="005E59E2"/>
    <w:rsid w:val="005F4A36"/>
    <w:rsid w:val="005F555D"/>
    <w:rsid w:val="006001C0"/>
    <w:rsid w:val="00601449"/>
    <w:rsid w:val="00602BF5"/>
    <w:rsid w:val="00612605"/>
    <w:rsid w:val="0061546D"/>
    <w:rsid w:val="00616DC7"/>
    <w:rsid w:val="00620947"/>
    <w:rsid w:val="00621135"/>
    <w:rsid w:val="00621F01"/>
    <w:rsid w:val="00623DD9"/>
    <w:rsid w:val="00630AFC"/>
    <w:rsid w:val="00630B41"/>
    <w:rsid w:val="00631F5C"/>
    <w:rsid w:val="00632555"/>
    <w:rsid w:val="00635CB7"/>
    <w:rsid w:val="0063724B"/>
    <w:rsid w:val="00641745"/>
    <w:rsid w:val="00642669"/>
    <w:rsid w:val="006432B6"/>
    <w:rsid w:val="00643836"/>
    <w:rsid w:val="0064461B"/>
    <w:rsid w:val="00645F50"/>
    <w:rsid w:val="00646EAE"/>
    <w:rsid w:val="00651222"/>
    <w:rsid w:val="006568B6"/>
    <w:rsid w:val="00657077"/>
    <w:rsid w:val="00657ED9"/>
    <w:rsid w:val="0066010C"/>
    <w:rsid w:val="006622FF"/>
    <w:rsid w:val="006640A7"/>
    <w:rsid w:val="00665277"/>
    <w:rsid w:val="006658C7"/>
    <w:rsid w:val="006667BB"/>
    <w:rsid w:val="006668F3"/>
    <w:rsid w:val="006678F5"/>
    <w:rsid w:val="006714A5"/>
    <w:rsid w:val="00671AD3"/>
    <w:rsid w:val="0067489E"/>
    <w:rsid w:val="00676BF5"/>
    <w:rsid w:val="00677270"/>
    <w:rsid w:val="00680F4C"/>
    <w:rsid w:val="00681885"/>
    <w:rsid w:val="00681B19"/>
    <w:rsid w:val="006845A0"/>
    <w:rsid w:val="00690955"/>
    <w:rsid w:val="006936E1"/>
    <w:rsid w:val="006A0669"/>
    <w:rsid w:val="006A0A1B"/>
    <w:rsid w:val="006A1503"/>
    <w:rsid w:val="006A3CE1"/>
    <w:rsid w:val="006A47A2"/>
    <w:rsid w:val="006A5858"/>
    <w:rsid w:val="006A6154"/>
    <w:rsid w:val="006A6A39"/>
    <w:rsid w:val="006B17F6"/>
    <w:rsid w:val="006B6970"/>
    <w:rsid w:val="006C01C6"/>
    <w:rsid w:val="006C0382"/>
    <w:rsid w:val="006C1983"/>
    <w:rsid w:val="006C2A77"/>
    <w:rsid w:val="006C7114"/>
    <w:rsid w:val="006D04C8"/>
    <w:rsid w:val="006D0BD3"/>
    <w:rsid w:val="006D1816"/>
    <w:rsid w:val="006D3EA0"/>
    <w:rsid w:val="006D4010"/>
    <w:rsid w:val="006D4080"/>
    <w:rsid w:val="006D758C"/>
    <w:rsid w:val="006E2BA4"/>
    <w:rsid w:val="006E44B4"/>
    <w:rsid w:val="006E4720"/>
    <w:rsid w:val="006E5217"/>
    <w:rsid w:val="006F220E"/>
    <w:rsid w:val="006F28B2"/>
    <w:rsid w:val="006F2976"/>
    <w:rsid w:val="006F2E2A"/>
    <w:rsid w:val="006F3B99"/>
    <w:rsid w:val="006F73DC"/>
    <w:rsid w:val="00700B09"/>
    <w:rsid w:val="00701528"/>
    <w:rsid w:val="00701F2A"/>
    <w:rsid w:val="007046FC"/>
    <w:rsid w:val="00704E7A"/>
    <w:rsid w:val="0070650C"/>
    <w:rsid w:val="007110D0"/>
    <w:rsid w:val="00713169"/>
    <w:rsid w:val="0071696A"/>
    <w:rsid w:val="0071698E"/>
    <w:rsid w:val="007208AC"/>
    <w:rsid w:val="00722A27"/>
    <w:rsid w:val="00727DCC"/>
    <w:rsid w:val="00727DD3"/>
    <w:rsid w:val="00735284"/>
    <w:rsid w:val="00736295"/>
    <w:rsid w:val="00740AC3"/>
    <w:rsid w:val="00744661"/>
    <w:rsid w:val="00745EBD"/>
    <w:rsid w:val="00757D89"/>
    <w:rsid w:val="00760AEF"/>
    <w:rsid w:val="00761092"/>
    <w:rsid w:val="00763B07"/>
    <w:rsid w:val="00764200"/>
    <w:rsid w:val="00764958"/>
    <w:rsid w:val="00765538"/>
    <w:rsid w:val="00766415"/>
    <w:rsid w:val="00766481"/>
    <w:rsid w:val="00766C11"/>
    <w:rsid w:val="007701EF"/>
    <w:rsid w:val="00774084"/>
    <w:rsid w:val="00774EEF"/>
    <w:rsid w:val="0077539D"/>
    <w:rsid w:val="0077593E"/>
    <w:rsid w:val="007765F6"/>
    <w:rsid w:val="00780977"/>
    <w:rsid w:val="00781153"/>
    <w:rsid w:val="00784E06"/>
    <w:rsid w:val="00790E91"/>
    <w:rsid w:val="007916A2"/>
    <w:rsid w:val="007918D7"/>
    <w:rsid w:val="0079587C"/>
    <w:rsid w:val="00796B9F"/>
    <w:rsid w:val="00796E8E"/>
    <w:rsid w:val="0079717D"/>
    <w:rsid w:val="007A13EE"/>
    <w:rsid w:val="007A2654"/>
    <w:rsid w:val="007A3FC7"/>
    <w:rsid w:val="007A62D5"/>
    <w:rsid w:val="007B263B"/>
    <w:rsid w:val="007B34F7"/>
    <w:rsid w:val="007B69A6"/>
    <w:rsid w:val="007C046F"/>
    <w:rsid w:val="007C2F82"/>
    <w:rsid w:val="007C3128"/>
    <w:rsid w:val="007C42D9"/>
    <w:rsid w:val="007D09CA"/>
    <w:rsid w:val="007D2E44"/>
    <w:rsid w:val="007D470C"/>
    <w:rsid w:val="007D63D2"/>
    <w:rsid w:val="007D6FB2"/>
    <w:rsid w:val="007E211C"/>
    <w:rsid w:val="007F0AD4"/>
    <w:rsid w:val="007F16DB"/>
    <w:rsid w:val="007F4064"/>
    <w:rsid w:val="00804376"/>
    <w:rsid w:val="00806208"/>
    <w:rsid w:val="00820A43"/>
    <w:rsid w:val="008211D7"/>
    <w:rsid w:val="00822614"/>
    <w:rsid w:val="008226C8"/>
    <w:rsid w:val="0082399B"/>
    <w:rsid w:val="0083048B"/>
    <w:rsid w:val="00830DC3"/>
    <w:rsid w:val="00831364"/>
    <w:rsid w:val="00831536"/>
    <w:rsid w:val="00833F32"/>
    <w:rsid w:val="00835F64"/>
    <w:rsid w:val="00840F03"/>
    <w:rsid w:val="0084465E"/>
    <w:rsid w:val="00844C6B"/>
    <w:rsid w:val="00844CB8"/>
    <w:rsid w:val="00844D41"/>
    <w:rsid w:val="00844FDE"/>
    <w:rsid w:val="00846DDF"/>
    <w:rsid w:val="00850462"/>
    <w:rsid w:val="00851AB4"/>
    <w:rsid w:val="008576D1"/>
    <w:rsid w:val="00860593"/>
    <w:rsid w:val="0086256F"/>
    <w:rsid w:val="00865163"/>
    <w:rsid w:val="00865212"/>
    <w:rsid w:val="00867B6A"/>
    <w:rsid w:val="0087117F"/>
    <w:rsid w:val="008735E4"/>
    <w:rsid w:val="0087458A"/>
    <w:rsid w:val="00882300"/>
    <w:rsid w:val="0088571D"/>
    <w:rsid w:val="008857A4"/>
    <w:rsid w:val="008863F9"/>
    <w:rsid w:val="00887E30"/>
    <w:rsid w:val="008925C1"/>
    <w:rsid w:val="008953C0"/>
    <w:rsid w:val="00895552"/>
    <w:rsid w:val="00895D97"/>
    <w:rsid w:val="0089720E"/>
    <w:rsid w:val="00897B76"/>
    <w:rsid w:val="008A1447"/>
    <w:rsid w:val="008B0C6A"/>
    <w:rsid w:val="008B2317"/>
    <w:rsid w:val="008B31CC"/>
    <w:rsid w:val="008B340B"/>
    <w:rsid w:val="008B4FE8"/>
    <w:rsid w:val="008B562D"/>
    <w:rsid w:val="008B7F4D"/>
    <w:rsid w:val="008C0724"/>
    <w:rsid w:val="008C375A"/>
    <w:rsid w:val="008C3794"/>
    <w:rsid w:val="008C3901"/>
    <w:rsid w:val="008D3DA3"/>
    <w:rsid w:val="008D494A"/>
    <w:rsid w:val="008E32A0"/>
    <w:rsid w:val="008E7D67"/>
    <w:rsid w:val="008F1A0B"/>
    <w:rsid w:val="008F1A6D"/>
    <w:rsid w:val="008F1F21"/>
    <w:rsid w:val="008F3FF9"/>
    <w:rsid w:val="008F40B9"/>
    <w:rsid w:val="008F60B1"/>
    <w:rsid w:val="00902C0D"/>
    <w:rsid w:val="00903CE5"/>
    <w:rsid w:val="0090505B"/>
    <w:rsid w:val="00910ED3"/>
    <w:rsid w:val="009134EE"/>
    <w:rsid w:val="00914AB7"/>
    <w:rsid w:val="00916358"/>
    <w:rsid w:val="009170D1"/>
    <w:rsid w:val="00917E3C"/>
    <w:rsid w:val="00920539"/>
    <w:rsid w:val="00921625"/>
    <w:rsid w:val="0092352E"/>
    <w:rsid w:val="0092410F"/>
    <w:rsid w:val="009241CC"/>
    <w:rsid w:val="00924770"/>
    <w:rsid w:val="00930516"/>
    <w:rsid w:val="0093105F"/>
    <w:rsid w:val="00931C95"/>
    <w:rsid w:val="00931E27"/>
    <w:rsid w:val="009324DF"/>
    <w:rsid w:val="00933FBC"/>
    <w:rsid w:val="00934EAF"/>
    <w:rsid w:val="00940243"/>
    <w:rsid w:val="009407A8"/>
    <w:rsid w:val="0094245A"/>
    <w:rsid w:val="009433B2"/>
    <w:rsid w:val="009457F2"/>
    <w:rsid w:val="00946D24"/>
    <w:rsid w:val="009500A4"/>
    <w:rsid w:val="009576B5"/>
    <w:rsid w:val="009601D9"/>
    <w:rsid w:val="00961B57"/>
    <w:rsid w:val="00961D78"/>
    <w:rsid w:val="0096327E"/>
    <w:rsid w:val="00966C17"/>
    <w:rsid w:val="009703B1"/>
    <w:rsid w:val="00973AAB"/>
    <w:rsid w:val="00975607"/>
    <w:rsid w:val="00975656"/>
    <w:rsid w:val="009809FD"/>
    <w:rsid w:val="00980DEF"/>
    <w:rsid w:val="00985CFD"/>
    <w:rsid w:val="00985F68"/>
    <w:rsid w:val="009904C8"/>
    <w:rsid w:val="0099376E"/>
    <w:rsid w:val="009940A3"/>
    <w:rsid w:val="00995799"/>
    <w:rsid w:val="00995D9C"/>
    <w:rsid w:val="009968B0"/>
    <w:rsid w:val="009A216B"/>
    <w:rsid w:val="009A21C6"/>
    <w:rsid w:val="009A513F"/>
    <w:rsid w:val="009B3144"/>
    <w:rsid w:val="009B4FD4"/>
    <w:rsid w:val="009B653C"/>
    <w:rsid w:val="009C2411"/>
    <w:rsid w:val="009C3E08"/>
    <w:rsid w:val="009C7282"/>
    <w:rsid w:val="009D05B4"/>
    <w:rsid w:val="009D0B65"/>
    <w:rsid w:val="009D1572"/>
    <w:rsid w:val="009D1CD4"/>
    <w:rsid w:val="009D20F2"/>
    <w:rsid w:val="009D2856"/>
    <w:rsid w:val="009D39FA"/>
    <w:rsid w:val="009D668D"/>
    <w:rsid w:val="009E01B7"/>
    <w:rsid w:val="009E17A7"/>
    <w:rsid w:val="009E1F10"/>
    <w:rsid w:val="009E2AE2"/>
    <w:rsid w:val="009E3037"/>
    <w:rsid w:val="009E426D"/>
    <w:rsid w:val="009E5141"/>
    <w:rsid w:val="009E7C42"/>
    <w:rsid w:val="009F1EF6"/>
    <w:rsid w:val="009F3A37"/>
    <w:rsid w:val="009F67AC"/>
    <w:rsid w:val="009F7B2C"/>
    <w:rsid w:val="00A00CBF"/>
    <w:rsid w:val="00A014FD"/>
    <w:rsid w:val="00A03B1E"/>
    <w:rsid w:val="00A05C2A"/>
    <w:rsid w:val="00A07539"/>
    <w:rsid w:val="00A077FD"/>
    <w:rsid w:val="00A11441"/>
    <w:rsid w:val="00A12BFA"/>
    <w:rsid w:val="00A14D4F"/>
    <w:rsid w:val="00A1510F"/>
    <w:rsid w:val="00A1623A"/>
    <w:rsid w:val="00A16D8B"/>
    <w:rsid w:val="00A213A8"/>
    <w:rsid w:val="00A23605"/>
    <w:rsid w:val="00A26D52"/>
    <w:rsid w:val="00A314AC"/>
    <w:rsid w:val="00A31EB1"/>
    <w:rsid w:val="00A36180"/>
    <w:rsid w:val="00A4041A"/>
    <w:rsid w:val="00A4485F"/>
    <w:rsid w:val="00A52177"/>
    <w:rsid w:val="00A53C90"/>
    <w:rsid w:val="00A56635"/>
    <w:rsid w:val="00A63472"/>
    <w:rsid w:val="00A67CC5"/>
    <w:rsid w:val="00A72327"/>
    <w:rsid w:val="00A749B1"/>
    <w:rsid w:val="00A74D19"/>
    <w:rsid w:val="00A76476"/>
    <w:rsid w:val="00A80A3E"/>
    <w:rsid w:val="00A817C3"/>
    <w:rsid w:val="00A8617D"/>
    <w:rsid w:val="00A92E67"/>
    <w:rsid w:val="00A94D0C"/>
    <w:rsid w:val="00A97A92"/>
    <w:rsid w:val="00AA26D2"/>
    <w:rsid w:val="00AA4A5D"/>
    <w:rsid w:val="00AB1D44"/>
    <w:rsid w:val="00AB32FB"/>
    <w:rsid w:val="00AB4C2C"/>
    <w:rsid w:val="00AB62D0"/>
    <w:rsid w:val="00AC16B1"/>
    <w:rsid w:val="00AC21B5"/>
    <w:rsid w:val="00AC251A"/>
    <w:rsid w:val="00AC4EF3"/>
    <w:rsid w:val="00AC5FC9"/>
    <w:rsid w:val="00AC6F86"/>
    <w:rsid w:val="00AC774B"/>
    <w:rsid w:val="00AD0B79"/>
    <w:rsid w:val="00AD4EBF"/>
    <w:rsid w:val="00AD5BCD"/>
    <w:rsid w:val="00AE0BBB"/>
    <w:rsid w:val="00AE287B"/>
    <w:rsid w:val="00AE450B"/>
    <w:rsid w:val="00AE5702"/>
    <w:rsid w:val="00AE5DCC"/>
    <w:rsid w:val="00AF0762"/>
    <w:rsid w:val="00AF087C"/>
    <w:rsid w:val="00AF0E75"/>
    <w:rsid w:val="00AF364A"/>
    <w:rsid w:val="00AF5698"/>
    <w:rsid w:val="00AF5957"/>
    <w:rsid w:val="00B012D0"/>
    <w:rsid w:val="00B14A18"/>
    <w:rsid w:val="00B20642"/>
    <w:rsid w:val="00B20671"/>
    <w:rsid w:val="00B22BDE"/>
    <w:rsid w:val="00B22DC7"/>
    <w:rsid w:val="00B2380C"/>
    <w:rsid w:val="00B24689"/>
    <w:rsid w:val="00B25B83"/>
    <w:rsid w:val="00B25C0E"/>
    <w:rsid w:val="00B30711"/>
    <w:rsid w:val="00B3162E"/>
    <w:rsid w:val="00B34B55"/>
    <w:rsid w:val="00B40B62"/>
    <w:rsid w:val="00B40DCA"/>
    <w:rsid w:val="00B4268C"/>
    <w:rsid w:val="00B4412A"/>
    <w:rsid w:val="00B4649B"/>
    <w:rsid w:val="00B467C9"/>
    <w:rsid w:val="00B47051"/>
    <w:rsid w:val="00B47A1D"/>
    <w:rsid w:val="00B532E4"/>
    <w:rsid w:val="00B537C9"/>
    <w:rsid w:val="00B60529"/>
    <w:rsid w:val="00B62260"/>
    <w:rsid w:val="00B705C1"/>
    <w:rsid w:val="00B7174E"/>
    <w:rsid w:val="00B72AA8"/>
    <w:rsid w:val="00B72B8B"/>
    <w:rsid w:val="00B72CF6"/>
    <w:rsid w:val="00B730E9"/>
    <w:rsid w:val="00B73BE4"/>
    <w:rsid w:val="00B740C8"/>
    <w:rsid w:val="00B7643E"/>
    <w:rsid w:val="00B80298"/>
    <w:rsid w:val="00B8348A"/>
    <w:rsid w:val="00B860FB"/>
    <w:rsid w:val="00B90C1E"/>
    <w:rsid w:val="00B9407A"/>
    <w:rsid w:val="00B958D7"/>
    <w:rsid w:val="00B96C8A"/>
    <w:rsid w:val="00BA2F42"/>
    <w:rsid w:val="00BA4AFC"/>
    <w:rsid w:val="00BA6CFF"/>
    <w:rsid w:val="00BA6F03"/>
    <w:rsid w:val="00BB057B"/>
    <w:rsid w:val="00BB1A6D"/>
    <w:rsid w:val="00BB2278"/>
    <w:rsid w:val="00BB2A43"/>
    <w:rsid w:val="00BB2AC3"/>
    <w:rsid w:val="00BB3ABB"/>
    <w:rsid w:val="00BB4195"/>
    <w:rsid w:val="00BB6CEF"/>
    <w:rsid w:val="00BC3C0B"/>
    <w:rsid w:val="00BC4016"/>
    <w:rsid w:val="00BC4293"/>
    <w:rsid w:val="00BC7425"/>
    <w:rsid w:val="00BD2D52"/>
    <w:rsid w:val="00BD590E"/>
    <w:rsid w:val="00BD7333"/>
    <w:rsid w:val="00BE028E"/>
    <w:rsid w:val="00BE22B0"/>
    <w:rsid w:val="00BE3BC6"/>
    <w:rsid w:val="00BE6B5A"/>
    <w:rsid w:val="00BE716C"/>
    <w:rsid w:val="00BE7885"/>
    <w:rsid w:val="00BE7EBE"/>
    <w:rsid w:val="00BF039C"/>
    <w:rsid w:val="00BF144A"/>
    <w:rsid w:val="00BF3043"/>
    <w:rsid w:val="00C043A7"/>
    <w:rsid w:val="00C05AEE"/>
    <w:rsid w:val="00C05FD5"/>
    <w:rsid w:val="00C06979"/>
    <w:rsid w:val="00C0760E"/>
    <w:rsid w:val="00C078DE"/>
    <w:rsid w:val="00C15A0C"/>
    <w:rsid w:val="00C175B0"/>
    <w:rsid w:val="00C1781E"/>
    <w:rsid w:val="00C2152F"/>
    <w:rsid w:val="00C22553"/>
    <w:rsid w:val="00C2325C"/>
    <w:rsid w:val="00C27FA2"/>
    <w:rsid w:val="00C32081"/>
    <w:rsid w:val="00C3366E"/>
    <w:rsid w:val="00C36243"/>
    <w:rsid w:val="00C4087B"/>
    <w:rsid w:val="00C420D5"/>
    <w:rsid w:val="00C421FF"/>
    <w:rsid w:val="00C42400"/>
    <w:rsid w:val="00C4642F"/>
    <w:rsid w:val="00C47363"/>
    <w:rsid w:val="00C55724"/>
    <w:rsid w:val="00C56719"/>
    <w:rsid w:val="00C60029"/>
    <w:rsid w:val="00C60BF0"/>
    <w:rsid w:val="00C60D5D"/>
    <w:rsid w:val="00C615FC"/>
    <w:rsid w:val="00C618C6"/>
    <w:rsid w:val="00C6279B"/>
    <w:rsid w:val="00C62C80"/>
    <w:rsid w:val="00C62F41"/>
    <w:rsid w:val="00C70EC8"/>
    <w:rsid w:val="00C71A76"/>
    <w:rsid w:val="00C72A09"/>
    <w:rsid w:val="00C76C43"/>
    <w:rsid w:val="00C77407"/>
    <w:rsid w:val="00C82084"/>
    <w:rsid w:val="00C833A1"/>
    <w:rsid w:val="00C86957"/>
    <w:rsid w:val="00C916CE"/>
    <w:rsid w:val="00C9178B"/>
    <w:rsid w:val="00C924F7"/>
    <w:rsid w:val="00C926A6"/>
    <w:rsid w:val="00C942BB"/>
    <w:rsid w:val="00C958B8"/>
    <w:rsid w:val="00C9595C"/>
    <w:rsid w:val="00C968EF"/>
    <w:rsid w:val="00C979A9"/>
    <w:rsid w:val="00CA1130"/>
    <w:rsid w:val="00CA1279"/>
    <w:rsid w:val="00CA277F"/>
    <w:rsid w:val="00CA3095"/>
    <w:rsid w:val="00CA3CEA"/>
    <w:rsid w:val="00CA56D3"/>
    <w:rsid w:val="00CA5C75"/>
    <w:rsid w:val="00CA6242"/>
    <w:rsid w:val="00CB2059"/>
    <w:rsid w:val="00CC035D"/>
    <w:rsid w:val="00CC061B"/>
    <w:rsid w:val="00CC34FC"/>
    <w:rsid w:val="00CC3561"/>
    <w:rsid w:val="00CD0659"/>
    <w:rsid w:val="00CD7ED4"/>
    <w:rsid w:val="00CE0020"/>
    <w:rsid w:val="00CE02C1"/>
    <w:rsid w:val="00CE0AE6"/>
    <w:rsid w:val="00CE2A8A"/>
    <w:rsid w:val="00CE3E5F"/>
    <w:rsid w:val="00CE3F35"/>
    <w:rsid w:val="00CE6DE5"/>
    <w:rsid w:val="00CF109F"/>
    <w:rsid w:val="00CF57DC"/>
    <w:rsid w:val="00D00C98"/>
    <w:rsid w:val="00D00D4A"/>
    <w:rsid w:val="00D020B9"/>
    <w:rsid w:val="00D03646"/>
    <w:rsid w:val="00D14165"/>
    <w:rsid w:val="00D142BA"/>
    <w:rsid w:val="00D15F83"/>
    <w:rsid w:val="00D1753F"/>
    <w:rsid w:val="00D20FB0"/>
    <w:rsid w:val="00D22E83"/>
    <w:rsid w:val="00D23556"/>
    <w:rsid w:val="00D24C80"/>
    <w:rsid w:val="00D25329"/>
    <w:rsid w:val="00D27E7C"/>
    <w:rsid w:val="00D32B72"/>
    <w:rsid w:val="00D3430A"/>
    <w:rsid w:val="00D35FC5"/>
    <w:rsid w:val="00D37672"/>
    <w:rsid w:val="00D42609"/>
    <w:rsid w:val="00D442C2"/>
    <w:rsid w:val="00D4666F"/>
    <w:rsid w:val="00D47EB7"/>
    <w:rsid w:val="00D518AE"/>
    <w:rsid w:val="00D52429"/>
    <w:rsid w:val="00D538C2"/>
    <w:rsid w:val="00D56F2E"/>
    <w:rsid w:val="00D647EB"/>
    <w:rsid w:val="00D649B1"/>
    <w:rsid w:val="00D71522"/>
    <w:rsid w:val="00D7241B"/>
    <w:rsid w:val="00D72781"/>
    <w:rsid w:val="00D7302C"/>
    <w:rsid w:val="00D806F1"/>
    <w:rsid w:val="00D8211B"/>
    <w:rsid w:val="00D83FC3"/>
    <w:rsid w:val="00D83FFD"/>
    <w:rsid w:val="00D841DF"/>
    <w:rsid w:val="00D86A85"/>
    <w:rsid w:val="00D86DCA"/>
    <w:rsid w:val="00D90CD5"/>
    <w:rsid w:val="00D93C3A"/>
    <w:rsid w:val="00D9477C"/>
    <w:rsid w:val="00D95F9A"/>
    <w:rsid w:val="00D97E2C"/>
    <w:rsid w:val="00DA0524"/>
    <w:rsid w:val="00DA0537"/>
    <w:rsid w:val="00DA18BC"/>
    <w:rsid w:val="00DA1BD0"/>
    <w:rsid w:val="00DA3DA3"/>
    <w:rsid w:val="00DB1FCF"/>
    <w:rsid w:val="00DB3F8E"/>
    <w:rsid w:val="00DC1CDC"/>
    <w:rsid w:val="00DC53B0"/>
    <w:rsid w:val="00DC56B2"/>
    <w:rsid w:val="00DC5909"/>
    <w:rsid w:val="00DC6280"/>
    <w:rsid w:val="00DD4A32"/>
    <w:rsid w:val="00DE06B0"/>
    <w:rsid w:val="00DE17EE"/>
    <w:rsid w:val="00E00835"/>
    <w:rsid w:val="00E04E73"/>
    <w:rsid w:val="00E100F4"/>
    <w:rsid w:val="00E10C58"/>
    <w:rsid w:val="00E10E02"/>
    <w:rsid w:val="00E16AB5"/>
    <w:rsid w:val="00E177D7"/>
    <w:rsid w:val="00E20254"/>
    <w:rsid w:val="00E22B14"/>
    <w:rsid w:val="00E2422E"/>
    <w:rsid w:val="00E243EA"/>
    <w:rsid w:val="00E271DC"/>
    <w:rsid w:val="00E3050B"/>
    <w:rsid w:val="00E3272F"/>
    <w:rsid w:val="00E32D0B"/>
    <w:rsid w:val="00E34841"/>
    <w:rsid w:val="00E412CA"/>
    <w:rsid w:val="00E42C4F"/>
    <w:rsid w:val="00E44F17"/>
    <w:rsid w:val="00E4604B"/>
    <w:rsid w:val="00E46849"/>
    <w:rsid w:val="00E53820"/>
    <w:rsid w:val="00E55C2A"/>
    <w:rsid w:val="00E564CC"/>
    <w:rsid w:val="00E57B51"/>
    <w:rsid w:val="00E60E70"/>
    <w:rsid w:val="00E62DAE"/>
    <w:rsid w:val="00E63B80"/>
    <w:rsid w:val="00E663B2"/>
    <w:rsid w:val="00E67DA3"/>
    <w:rsid w:val="00E70645"/>
    <w:rsid w:val="00E70BD6"/>
    <w:rsid w:val="00E716F3"/>
    <w:rsid w:val="00E7482C"/>
    <w:rsid w:val="00E7518B"/>
    <w:rsid w:val="00E81C5D"/>
    <w:rsid w:val="00E83E61"/>
    <w:rsid w:val="00E84BAD"/>
    <w:rsid w:val="00E87D3C"/>
    <w:rsid w:val="00E93E1B"/>
    <w:rsid w:val="00EA47EE"/>
    <w:rsid w:val="00EA6F0F"/>
    <w:rsid w:val="00EB0086"/>
    <w:rsid w:val="00EB189B"/>
    <w:rsid w:val="00EB2E82"/>
    <w:rsid w:val="00EB64D6"/>
    <w:rsid w:val="00EB6F26"/>
    <w:rsid w:val="00EB7EB9"/>
    <w:rsid w:val="00EC0188"/>
    <w:rsid w:val="00EC1233"/>
    <w:rsid w:val="00EC6D39"/>
    <w:rsid w:val="00ED5C68"/>
    <w:rsid w:val="00ED5D3A"/>
    <w:rsid w:val="00ED7EF2"/>
    <w:rsid w:val="00EE1E26"/>
    <w:rsid w:val="00EE4EA2"/>
    <w:rsid w:val="00EE66E9"/>
    <w:rsid w:val="00EE7615"/>
    <w:rsid w:val="00EF398C"/>
    <w:rsid w:val="00EF614F"/>
    <w:rsid w:val="00F04583"/>
    <w:rsid w:val="00F11BD1"/>
    <w:rsid w:val="00F11FC3"/>
    <w:rsid w:val="00F150E0"/>
    <w:rsid w:val="00F20936"/>
    <w:rsid w:val="00F228D1"/>
    <w:rsid w:val="00F241D4"/>
    <w:rsid w:val="00F27261"/>
    <w:rsid w:val="00F302BF"/>
    <w:rsid w:val="00F303F8"/>
    <w:rsid w:val="00F30AB5"/>
    <w:rsid w:val="00F31C27"/>
    <w:rsid w:val="00F323A8"/>
    <w:rsid w:val="00F329CA"/>
    <w:rsid w:val="00F32DEE"/>
    <w:rsid w:val="00F3374E"/>
    <w:rsid w:val="00F40152"/>
    <w:rsid w:val="00F440CA"/>
    <w:rsid w:val="00F47042"/>
    <w:rsid w:val="00F4728B"/>
    <w:rsid w:val="00F47D15"/>
    <w:rsid w:val="00F52BE5"/>
    <w:rsid w:val="00F540BA"/>
    <w:rsid w:val="00F54941"/>
    <w:rsid w:val="00F54DAB"/>
    <w:rsid w:val="00F62CA5"/>
    <w:rsid w:val="00F644A9"/>
    <w:rsid w:val="00F6477E"/>
    <w:rsid w:val="00F670B6"/>
    <w:rsid w:val="00F67276"/>
    <w:rsid w:val="00F72EC5"/>
    <w:rsid w:val="00F7396D"/>
    <w:rsid w:val="00F73AD7"/>
    <w:rsid w:val="00F748F0"/>
    <w:rsid w:val="00F754EF"/>
    <w:rsid w:val="00F77482"/>
    <w:rsid w:val="00F8030F"/>
    <w:rsid w:val="00F817B3"/>
    <w:rsid w:val="00F82B9B"/>
    <w:rsid w:val="00F83EE6"/>
    <w:rsid w:val="00F9108D"/>
    <w:rsid w:val="00F92E15"/>
    <w:rsid w:val="00F934F8"/>
    <w:rsid w:val="00F93B49"/>
    <w:rsid w:val="00F9457F"/>
    <w:rsid w:val="00F97D0C"/>
    <w:rsid w:val="00FA0C6A"/>
    <w:rsid w:val="00FA2567"/>
    <w:rsid w:val="00FA4BA5"/>
    <w:rsid w:val="00FA682A"/>
    <w:rsid w:val="00FB01CC"/>
    <w:rsid w:val="00FB0673"/>
    <w:rsid w:val="00FC08BB"/>
    <w:rsid w:val="00FC1FE6"/>
    <w:rsid w:val="00FC4BEC"/>
    <w:rsid w:val="00FC56C6"/>
    <w:rsid w:val="00FD4350"/>
    <w:rsid w:val="00FE15D2"/>
    <w:rsid w:val="00FE185D"/>
    <w:rsid w:val="00FF0F3F"/>
    <w:rsid w:val="00FF1B43"/>
    <w:rsid w:val="00FF2D1E"/>
    <w:rsid w:val="00FF3B7C"/>
    <w:rsid w:val="00FF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6B9F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9576B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6936E1"/>
    <w:pPr>
      <w:widowControl w:val="0"/>
      <w:autoSpaceDE w:val="0"/>
      <w:autoSpaceDN w:val="0"/>
      <w:adjustRightInd w:val="0"/>
      <w:spacing w:after="120"/>
      <w:ind w:firstLine="720"/>
    </w:pPr>
    <w:rPr>
      <w:rFonts w:ascii="Arial" w:hAnsi="Arial" w:cs="Arial"/>
      <w:sz w:val="20"/>
      <w:lang w:eastAsia="ru-RU"/>
    </w:rPr>
  </w:style>
  <w:style w:type="character" w:customStyle="1" w:styleId="a6">
    <w:name w:val="Основной текст Знак"/>
    <w:basedOn w:val="a0"/>
    <w:link w:val="a5"/>
    <w:rsid w:val="006936E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57DC"/>
    <w:pPr>
      <w:ind w:left="720"/>
      <w:contextualSpacing/>
      <w:jc w:val="left"/>
    </w:pPr>
    <w:rPr>
      <w:rFonts w:eastAsiaTheme="minorHAnsi" w:cstheme="minorBidi"/>
      <w:sz w:val="24"/>
      <w:szCs w:val="22"/>
      <w:lang w:eastAsia="en-US"/>
    </w:rPr>
  </w:style>
  <w:style w:type="table" w:styleId="a8">
    <w:name w:val="Table Grid"/>
    <w:basedOn w:val="a1"/>
    <w:uiPriority w:val="59"/>
    <w:rsid w:val="00DC5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E243EA"/>
    <w:pPr>
      <w:widowControl w:val="0"/>
      <w:suppressLineNumbers/>
      <w:suppressAutoHyphens/>
      <w:autoSpaceDE w:val="0"/>
      <w:jc w:val="left"/>
    </w:pPr>
    <w:rPr>
      <w:sz w:val="20"/>
    </w:rPr>
  </w:style>
  <w:style w:type="character" w:styleId="aa">
    <w:name w:val="Strong"/>
    <w:qFormat/>
    <w:rsid w:val="007E211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34E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EAF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B01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microsoft.com/office/2007/relationships/stylesWithEffects" Target="stylesWithEffects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hyperlink" Target="consultantplus://offline/ref=C7A479C82588636F58C115D2BBA6230E297964D3053395DEB34164CE63o6j7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90CE-0DF3-466A-8ADF-B8D2CAE0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26</Pages>
  <Words>6186</Words>
  <Characters>35263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D</cp:lastModifiedBy>
  <cp:revision>80</cp:revision>
  <dcterms:created xsi:type="dcterms:W3CDTF">2014-08-01T05:08:00Z</dcterms:created>
  <dcterms:modified xsi:type="dcterms:W3CDTF">2014-09-06T17:04:00Z</dcterms:modified>
</cp:coreProperties>
</file>